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FF8" w:rsidRPr="00C34FF8" w:rsidRDefault="00C34FF8" w:rsidP="00C34FF8">
      <w:pPr>
        <w:widowControl/>
        <w:pBdr>
          <w:bottom w:val="single" w:sz="6" w:space="4" w:color="EEEEEE"/>
        </w:pBdr>
        <w:spacing w:before="100" w:beforeAutospacing="1" w:after="240"/>
        <w:jc w:val="left"/>
        <w:outlineLvl w:val="0"/>
        <w:rPr>
          <w:rFonts w:ascii="微软雅黑" w:eastAsia="微软雅黑" w:hAnsi="微软雅黑" w:cs="宋体"/>
          <w:b/>
          <w:bCs/>
          <w:color w:val="333333"/>
          <w:kern w:val="36"/>
          <w:sz w:val="54"/>
          <w:szCs w:val="54"/>
        </w:rPr>
      </w:pPr>
      <w:r w:rsidRPr="00C34FF8">
        <w:rPr>
          <w:rFonts w:ascii="微软雅黑" w:eastAsia="微软雅黑" w:hAnsi="微软雅黑" w:cs="宋体" w:hint="eastAsia"/>
          <w:b/>
          <w:bCs/>
          <w:color w:val="333333"/>
          <w:kern w:val="36"/>
          <w:sz w:val="54"/>
          <w:szCs w:val="54"/>
        </w:rPr>
        <w:t>E9流程表单前端接口API</w:t>
      </w:r>
    </w:p>
    <w:p w:rsidR="00C34FF8" w:rsidRPr="00C34FF8" w:rsidRDefault="00C34FF8" w:rsidP="00C34FF8">
      <w:pPr>
        <w:widowControl/>
        <w:pBdr>
          <w:bottom w:val="single" w:sz="6" w:space="4" w:color="EEEEEE"/>
        </w:pBdr>
        <w:jc w:val="left"/>
        <w:outlineLvl w:val="1"/>
        <w:rPr>
          <w:rFonts w:ascii="微软雅黑" w:eastAsia="微软雅黑" w:hAnsi="微软雅黑" w:cs="宋体" w:hint="eastAsia"/>
          <w:b/>
          <w:bCs/>
          <w:color w:val="333333"/>
          <w:kern w:val="0"/>
          <w:sz w:val="42"/>
          <w:szCs w:val="42"/>
        </w:rPr>
      </w:pPr>
      <w:bookmarkStart w:id="0" w:name="1.说明"/>
      <w:bookmarkEnd w:id="0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42"/>
          <w:szCs w:val="42"/>
        </w:rPr>
        <w:t>1.说明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</w:pPr>
      <w:bookmarkStart w:id="1" w:name="1.1_简介"/>
      <w:bookmarkEnd w:id="1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1.1 简介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所有接口统一封装在全局对象window.WfForm中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部分接口存在使用范围，最低kb版本以及是否移动端/PC端独有。没有特殊注明情况下通用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表单字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段相关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操作，不推荐使用jQuery，禁止原生JS直接操作DOM结构！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大家开发过程中，推荐都使用API接口操作，由产品统一运维；同时使用API才能完整的兼容移动终端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</w:pPr>
      <w:bookmarkStart w:id="2" w:name="1.2_移动端兼容"/>
      <w:bookmarkEnd w:id="2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1.2 移动端兼容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WfForm对象下接口，兼容新版移动端EM7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由于API接口在PC端与移动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端已经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统一，为减少开发工作量以及后期维护成本；</w:t>
      </w: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br/>
        <w:t>故EM7表单在移动终端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不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再引入workflow_base表custompage4emoble列作为自定义页面，直接引入custompage列(与PC模板一致)作为自定义页面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前端（JS方法）区分终端：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可通过方法WfForm.isMobile()判断是否移动端</w:t>
      </w:r>
    </w:p>
    <w:p w:rsidR="00C34FF8" w:rsidRPr="00C34FF8" w:rsidRDefault="00C34FF8" w:rsidP="00C34FF8">
      <w:pPr>
        <w:widowControl/>
        <w:numPr>
          <w:ilvl w:val="0"/>
          <w:numId w:val="1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var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isMobile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=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isMobile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//true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表示是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eMobile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、微信、钉钉等移动终端，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false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代表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PC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端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后端请求（自定义页面等）区分终端:</w:t>
      </w:r>
    </w:p>
    <w:p w:rsidR="00C34FF8" w:rsidRPr="00C34FF8" w:rsidRDefault="00C34FF8" w:rsidP="00C34FF8">
      <w:pPr>
        <w:widowControl/>
        <w:numPr>
          <w:ilvl w:val="0"/>
          <w:numId w:val="2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lastRenderedPageBreak/>
        <w:t>boolean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isMobile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=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"true"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equals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request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getParameter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"_ec_ismobile"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//true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表示是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eMobile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、微信、钉钉等移动终端，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false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代表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PC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端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3" w:name="1.3_前端代码开发方式"/>
      <w:bookmarkEnd w:id="3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1.3 前端代码开发方式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方式1：模板上代码块，针对单个节点，在显示/打印/移动模板单独配置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方式2：【路径管理】-打开具体路径-【基础设置】-【自定义页面】，针对此路径下所有节点所有模板生效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方式3：【路径管理】-【应用设置】-【流程表单自定义页面设置】，针对系统所有非模板模式的场景(PC及移动)。注意此页面为全局custompage，应避免写ready、checkCustomize等全局函数，只定义些函数体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特别注意：方式二、方式三禁止引入init_wev8.js。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如遇配置不生效，请先将代码块/custompage仅写alert确认是否生效，再逐步排查错误原因。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</w:pPr>
      <w:bookmarkStart w:id="4" w:name="1.4_PC端打开表单的方式"/>
      <w:bookmarkEnd w:id="4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1.4 PC</w:t>
      </w:r>
      <w:proofErr w:type="gramStart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端打开</w:t>
      </w:r>
      <w:proofErr w:type="gramEnd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表单的方式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新建请求：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传参路径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id，会自动计算活动版本的路径id</w:t>
      </w:r>
    </w:p>
    <w:p w:rsidR="00C34FF8" w:rsidRPr="00C34FF8" w:rsidRDefault="00C34FF8" w:rsidP="00C34FF8">
      <w:pPr>
        <w:widowControl/>
        <w:numPr>
          <w:ilvl w:val="0"/>
          <w:numId w:val="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window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open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"/workflow/request/CreateRequestForward.jsp?workflowid=747"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查看请求：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传参请求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id，用户需本身具备此请求查看权限，主次账号需带入账号信息</w:t>
      </w:r>
    </w:p>
    <w:p w:rsidR="00C34FF8" w:rsidRPr="00C34FF8" w:rsidRDefault="00C34FF8" w:rsidP="00C34FF8">
      <w:pPr>
        <w:widowControl/>
        <w:numPr>
          <w:ilvl w:val="0"/>
          <w:numId w:val="4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window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open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"/workflow/request/ViewRequestForwardSPA.jsp?requestid=5963690"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5" w:name="1.5_移动端打开表单的方式"/>
      <w:bookmarkEnd w:id="5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1.5 移动</w:t>
      </w:r>
      <w:proofErr w:type="gramStart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端打开</w:t>
      </w:r>
      <w:proofErr w:type="gramEnd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表单的方式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移动端表单链接：</w:t>
      </w:r>
    </w:p>
    <w:p w:rsidR="00C34FF8" w:rsidRPr="00C34FF8" w:rsidRDefault="00C34FF8" w:rsidP="00C34FF8">
      <w:pPr>
        <w:widowControl/>
        <w:numPr>
          <w:ilvl w:val="0"/>
          <w:numId w:val="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i/>
          <w:iCs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i/>
          <w:iCs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i/>
          <w:iCs/>
          <w:color w:val="880000"/>
          <w:kern w:val="0"/>
          <w:szCs w:val="21"/>
          <w:bdr w:val="none" w:sz="0" w:space="0" w:color="auto" w:frame="1"/>
        </w:rPr>
        <w:t>新建链接，</w:t>
      </w:r>
      <w:proofErr w:type="gramStart"/>
      <w:r w:rsidRPr="00C34FF8">
        <w:rPr>
          <w:rFonts w:ascii="Consolas" w:eastAsia="宋体" w:hAnsi="Consolas" w:cs="Consolas"/>
          <w:i/>
          <w:iCs/>
          <w:color w:val="880000"/>
          <w:kern w:val="0"/>
          <w:szCs w:val="21"/>
          <w:bdr w:val="none" w:sz="0" w:space="0" w:color="auto" w:frame="1"/>
        </w:rPr>
        <w:t>传参路径</w:t>
      </w:r>
      <w:proofErr w:type="gramEnd"/>
      <w:r w:rsidRPr="00C34FF8">
        <w:rPr>
          <w:rFonts w:ascii="Consolas" w:eastAsia="宋体" w:hAnsi="Consolas" w:cs="Consolas"/>
          <w:i/>
          <w:iCs/>
          <w:color w:val="880000"/>
          <w:kern w:val="0"/>
          <w:szCs w:val="21"/>
          <w:bdr w:val="none" w:sz="0" w:space="0" w:color="auto" w:frame="1"/>
        </w:rPr>
        <w:t>id</w:t>
      </w:r>
    </w:p>
    <w:p w:rsidR="00C34FF8" w:rsidRPr="00C34FF8" w:rsidRDefault="00C34FF8" w:rsidP="00C34FF8">
      <w:pPr>
        <w:widowControl/>
        <w:numPr>
          <w:ilvl w:val="0"/>
          <w:numId w:val="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i/>
          <w:iCs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i/>
          <w:iCs/>
          <w:color w:val="000088"/>
          <w:kern w:val="0"/>
          <w:szCs w:val="21"/>
          <w:bdr w:val="none" w:sz="0" w:space="0" w:color="auto" w:frame="1"/>
        </w:rPr>
        <w:lastRenderedPageBreak/>
        <w:t>var</w:t>
      </w:r>
      <w:r w:rsidRPr="00C34FF8">
        <w:rPr>
          <w:rFonts w:ascii="Consolas" w:eastAsia="宋体" w:hAnsi="Consolas" w:cs="Consolas"/>
          <w:i/>
          <w:iCs/>
          <w:color w:val="000000"/>
          <w:kern w:val="0"/>
          <w:szCs w:val="21"/>
          <w:bdr w:val="none" w:sz="0" w:space="0" w:color="auto" w:frame="1"/>
        </w:rPr>
        <w:t xml:space="preserve"> createUrl </w:t>
      </w:r>
      <w:r w:rsidRPr="00C34FF8">
        <w:rPr>
          <w:rFonts w:ascii="Consolas" w:eastAsia="宋体" w:hAnsi="Consolas" w:cs="Consolas"/>
          <w:i/>
          <w:iCs/>
          <w:color w:val="666600"/>
          <w:kern w:val="0"/>
          <w:szCs w:val="21"/>
          <w:bdr w:val="none" w:sz="0" w:space="0" w:color="auto" w:frame="1"/>
        </w:rPr>
        <w:t>=</w:t>
      </w:r>
      <w:r w:rsidRPr="00C34FF8">
        <w:rPr>
          <w:rFonts w:ascii="Consolas" w:eastAsia="宋体" w:hAnsi="Consolas" w:cs="Consolas"/>
          <w:i/>
          <w:iCs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i/>
          <w:iCs/>
          <w:color w:val="008800"/>
          <w:kern w:val="0"/>
          <w:szCs w:val="21"/>
          <w:bdr w:val="none" w:sz="0" w:space="0" w:color="auto" w:frame="1"/>
        </w:rPr>
        <w:t>"/spa/workflow/static4mobileform/index.html#/req?iscreate=1&amp;workflowid=747"</w:t>
      </w:r>
      <w:r w:rsidRPr="00C34FF8">
        <w:rPr>
          <w:rFonts w:ascii="Consolas" w:eastAsia="宋体" w:hAnsi="Consolas" w:cs="Consolas"/>
          <w:i/>
          <w:iCs/>
          <w:color w:val="666600"/>
          <w:kern w:val="0"/>
          <w:szCs w:val="21"/>
          <w:bdr w:val="none" w:sz="0" w:space="0" w:color="auto" w:frame="1"/>
        </w:rPr>
        <w:t>;</w:t>
      </w:r>
    </w:p>
    <w:p w:rsidR="00C34FF8" w:rsidRPr="00C34FF8" w:rsidRDefault="00C34FF8" w:rsidP="00C34FF8">
      <w:pPr>
        <w:widowControl/>
        <w:numPr>
          <w:ilvl w:val="0"/>
          <w:numId w:val="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i/>
          <w:iCs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i/>
          <w:iCs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i/>
          <w:iCs/>
          <w:color w:val="880000"/>
          <w:kern w:val="0"/>
          <w:szCs w:val="21"/>
          <w:bdr w:val="none" w:sz="0" w:space="0" w:color="auto" w:frame="1"/>
        </w:rPr>
        <w:t>查看链接，</w:t>
      </w:r>
      <w:proofErr w:type="gramStart"/>
      <w:r w:rsidRPr="00C34FF8">
        <w:rPr>
          <w:rFonts w:ascii="Consolas" w:eastAsia="宋体" w:hAnsi="Consolas" w:cs="Consolas"/>
          <w:i/>
          <w:iCs/>
          <w:color w:val="880000"/>
          <w:kern w:val="0"/>
          <w:szCs w:val="21"/>
          <w:bdr w:val="none" w:sz="0" w:space="0" w:color="auto" w:frame="1"/>
        </w:rPr>
        <w:t>传参请求</w:t>
      </w:r>
      <w:proofErr w:type="gramEnd"/>
      <w:r w:rsidRPr="00C34FF8">
        <w:rPr>
          <w:rFonts w:ascii="Consolas" w:eastAsia="宋体" w:hAnsi="Consolas" w:cs="Consolas"/>
          <w:i/>
          <w:iCs/>
          <w:color w:val="880000"/>
          <w:kern w:val="0"/>
          <w:szCs w:val="21"/>
          <w:bdr w:val="none" w:sz="0" w:space="0" w:color="auto" w:frame="1"/>
        </w:rPr>
        <w:t>id</w:t>
      </w:r>
    </w:p>
    <w:p w:rsidR="00C34FF8" w:rsidRPr="00C34FF8" w:rsidRDefault="00C34FF8" w:rsidP="00C34FF8">
      <w:pPr>
        <w:widowControl/>
        <w:numPr>
          <w:ilvl w:val="0"/>
          <w:numId w:val="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i/>
          <w:iCs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i/>
          <w:iCs/>
          <w:color w:val="000088"/>
          <w:kern w:val="0"/>
          <w:szCs w:val="21"/>
          <w:bdr w:val="none" w:sz="0" w:space="0" w:color="auto" w:frame="1"/>
        </w:rPr>
        <w:t>var</w:t>
      </w:r>
      <w:r w:rsidRPr="00C34FF8">
        <w:rPr>
          <w:rFonts w:ascii="Consolas" w:eastAsia="宋体" w:hAnsi="Consolas" w:cs="Consolas"/>
          <w:i/>
          <w:iCs/>
          <w:color w:val="000000"/>
          <w:kern w:val="0"/>
          <w:szCs w:val="21"/>
          <w:bdr w:val="none" w:sz="0" w:space="0" w:color="auto" w:frame="1"/>
        </w:rPr>
        <w:t xml:space="preserve"> viewUrl </w:t>
      </w:r>
      <w:r w:rsidRPr="00C34FF8">
        <w:rPr>
          <w:rFonts w:ascii="Consolas" w:eastAsia="宋体" w:hAnsi="Consolas" w:cs="Consolas"/>
          <w:i/>
          <w:iCs/>
          <w:color w:val="666600"/>
          <w:kern w:val="0"/>
          <w:szCs w:val="21"/>
          <w:bdr w:val="none" w:sz="0" w:space="0" w:color="auto" w:frame="1"/>
        </w:rPr>
        <w:t>=</w:t>
      </w:r>
      <w:r w:rsidRPr="00C34FF8">
        <w:rPr>
          <w:rFonts w:ascii="Consolas" w:eastAsia="宋体" w:hAnsi="Consolas" w:cs="Consolas"/>
          <w:i/>
          <w:iCs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i/>
          <w:iCs/>
          <w:color w:val="008800"/>
          <w:kern w:val="0"/>
          <w:szCs w:val="21"/>
          <w:bdr w:val="none" w:sz="0" w:space="0" w:color="auto" w:frame="1"/>
        </w:rPr>
        <w:t>"/spa/workflow/static4mobileform/index.html#/req?requestid=4503066"</w:t>
      </w:r>
      <w:r w:rsidRPr="00C34FF8">
        <w:rPr>
          <w:rFonts w:ascii="Consolas" w:eastAsia="宋体" w:hAnsi="Consolas" w:cs="Consolas"/>
          <w:i/>
          <w:iCs/>
          <w:color w:val="666600"/>
          <w:kern w:val="0"/>
          <w:szCs w:val="21"/>
          <w:bdr w:val="none" w:sz="0" w:space="0" w:color="auto" w:frame="1"/>
        </w:rPr>
        <w:t>;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第一种方式(推荐)：调用封装好的方法</w:t>
      </w: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br/>
        <w:t>如果是通过移动端脚手架打包的模块，可以直接调用</w:t>
      </w: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br/>
        <w:t>如果是自行开发的界面，需要引入/spa/coms/openLink.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js</w:t>
      </w:r>
      <w:proofErr w:type="gramEnd"/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最低支持版本：KB900190601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openLink.openWorkflow(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url, callbackFun, returnUrl)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53"/>
        <w:gridCol w:w="2304"/>
        <w:gridCol w:w="7398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url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打开表单的链接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callbackFun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Function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仅限EM客户端，返回时的回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调函数</w:t>
            </w:r>
            <w:proofErr w:type="gramEnd"/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returnUrl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非EM客户端，返回/提交后到指定链接</w:t>
            </w:r>
          </w:p>
        </w:tc>
      </w:tr>
    </w:tbl>
    <w:p w:rsidR="00C34FF8" w:rsidRPr="00C34FF8" w:rsidRDefault="00C34FF8" w:rsidP="00C34FF8">
      <w:pPr>
        <w:widowControl/>
        <w:numPr>
          <w:ilvl w:val="0"/>
          <w:numId w:val="6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window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openLink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openWorkflow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createUrl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(){</w:t>
      </w:r>
    </w:p>
    <w:p w:rsidR="00C34FF8" w:rsidRPr="00C34FF8" w:rsidRDefault="00C34FF8" w:rsidP="00C34FF8">
      <w:pPr>
        <w:widowControl/>
        <w:numPr>
          <w:ilvl w:val="0"/>
          <w:numId w:val="6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alert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"E-mobile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打开表单链接，返回或提交后触发此回</w:t>
      </w:r>
      <w:proofErr w:type="gramStart"/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调函数</w:t>
      </w:r>
      <w:proofErr w:type="gramEnd"/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6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numPr>
          <w:ilvl w:val="0"/>
          <w:numId w:val="6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6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非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EM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终端打开，返回或提交后返回到流程中心界面</w:t>
      </w:r>
    </w:p>
    <w:p w:rsidR="00C34FF8" w:rsidRPr="00C34FF8" w:rsidRDefault="00C34FF8" w:rsidP="00C34FF8">
      <w:pPr>
        <w:widowControl/>
        <w:numPr>
          <w:ilvl w:val="0"/>
          <w:numId w:val="6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window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openLink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openWorkflow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createUrl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null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"/spa/workflow/static4mobile/index.html#/center/doing"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第二种方式：仅限于EM客户端，打开表单并可控制表单返回/提交后事件回调</w:t>
      </w: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br/>
        <w:t>使用EM-SDK，弹webview方式实现</w:t>
      </w:r>
    </w:p>
    <w:p w:rsidR="00C34FF8" w:rsidRPr="00C34FF8" w:rsidRDefault="00C34FF8" w:rsidP="00C34FF8">
      <w:pPr>
        <w:widowControl/>
        <w:numPr>
          <w:ilvl w:val="0"/>
          <w:numId w:val="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分为两步，第一步调用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SDK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弹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webview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，第二步调用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SDK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控制回调刷新</w:t>
      </w:r>
    </w:p>
    <w:p w:rsidR="00C34FF8" w:rsidRPr="00C34FF8" w:rsidRDefault="00C34FF8" w:rsidP="00C34FF8">
      <w:pPr>
        <w:widowControl/>
        <w:numPr>
          <w:ilvl w:val="0"/>
          <w:numId w:val="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window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em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openLink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({</w:t>
      </w:r>
    </w:p>
    <w:p w:rsidR="00C34FF8" w:rsidRPr="00C34FF8" w:rsidRDefault="00C34FF8" w:rsidP="00C34FF8">
      <w:pPr>
        <w:widowControl/>
        <w:numPr>
          <w:ilvl w:val="0"/>
          <w:numId w:val="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url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viewUrl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</w:p>
    <w:p w:rsidR="00C34FF8" w:rsidRPr="00C34FF8" w:rsidRDefault="00C34FF8" w:rsidP="00C34FF8">
      <w:pPr>
        <w:widowControl/>
        <w:numPr>
          <w:ilvl w:val="0"/>
          <w:numId w:val="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lastRenderedPageBreak/>
        <w:t xml:space="preserve">    openType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6666"/>
          <w:kern w:val="0"/>
          <w:szCs w:val="21"/>
          <w:bdr w:val="none" w:sz="0" w:space="0" w:color="auto" w:frame="1"/>
        </w:rPr>
        <w:t>2</w:t>
      </w:r>
    </w:p>
    <w:p w:rsidR="00C34FF8" w:rsidRPr="00C34FF8" w:rsidRDefault="00C34FF8" w:rsidP="00C34FF8">
      <w:pPr>
        <w:widowControl/>
        <w:numPr>
          <w:ilvl w:val="0"/>
          <w:numId w:val="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numPr>
          <w:ilvl w:val="0"/>
          <w:numId w:val="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window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em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ready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(){</w:t>
      </w:r>
    </w:p>
    <w:p w:rsidR="00C34FF8" w:rsidRPr="00C34FF8" w:rsidRDefault="00C34FF8" w:rsidP="00C34FF8">
      <w:pPr>
        <w:widowControl/>
        <w:numPr>
          <w:ilvl w:val="0"/>
          <w:numId w:val="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window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em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registerBroadcast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({</w:t>
      </w:r>
    </w:p>
    <w:p w:rsidR="00C34FF8" w:rsidRPr="00C34FF8" w:rsidRDefault="00C34FF8" w:rsidP="00C34FF8">
      <w:pPr>
        <w:widowControl/>
        <w:numPr>
          <w:ilvl w:val="0"/>
          <w:numId w:val="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name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"_closeWfFormCallBack"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</w:p>
    <w:p w:rsidR="00C34FF8" w:rsidRPr="00C34FF8" w:rsidRDefault="00C34FF8" w:rsidP="00C34FF8">
      <w:pPr>
        <w:widowControl/>
        <w:numPr>
          <w:ilvl w:val="0"/>
          <w:numId w:val="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action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argument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{</w:t>
      </w:r>
    </w:p>
    <w:p w:rsidR="00C34FF8" w:rsidRPr="00C34FF8" w:rsidRDefault="00C34FF8" w:rsidP="00C34FF8">
      <w:pPr>
        <w:widowControl/>
        <w:numPr>
          <w:ilvl w:val="0"/>
          <w:numId w:val="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alert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"E-mobile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打开表单链接，返回或提交后触发此回</w:t>
      </w:r>
      <w:proofErr w:type="gramStart"/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调函数</w:t>
      </w:r>
      <w:proofErr w:type="gramEnd"/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</w:t>
      </w:r>
    </w:p>
    <w:p w:rsidR="00C34FF8" w:rsidRPr="00C34FF8" w:rsidRDefault="00C34FF8" w:rsidP="00C34FF8">
      <w:pPr>
        <w:widowControl/>
        <w:numPr>
          <w:ilvl w:val="0"/>
          <w:numId w:val="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numPr>
          <w:ilvl w:val="0"/>
          <w:numId w:val="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第三种方式(不推荐)： window.open或者window.location.href跳转。</w:t>
      </w: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br/>
        <w:t>此方式url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需要传参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returnUrl并转码，流程提交后需要关闭的情况会返回跳转到returnUrl地址上，无法监听打开-手动返回场景；</w:t>
      </w: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br/>
        <w:t>建议如果是EM客户端采用方式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一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或方式二！</w:t>
      </w:r>
    </w:p>
    <w:p w:rsidR="00C34FF8" w:rsidRPr="00C34FF8" w:rsidRDefault="00C34FF8" w:rsidP="00C34FF8">
      <w:pPr>
        <w:widowControl/>
        <w:numPr>
          <w:ilvl w:val="0"/>
          <w:numId w:val="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window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open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viewUrl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+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"&amp;returnUrl="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+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window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encodeURIComponent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"/test.jsp?param1=test11&amp;param2=test22"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));</w:t>
      </w:r>
    </w:p>
    <w:p w:rsidR="00C34FF8" w:rsidRPr="00C34FF8" w:rsidRDefault="00C34FF8" w:rsidP="00C34FF8">
      <w:pPr>
        <w:widowControl/>
        <w:pBdr>
          <w:bottom w:val="single" w:sz="6" w:space="4" w:color="EEEEEE"/>
        </w:pBdr>
        <w:jc w:val="left"/>
        <w:outlineLvl w:val="1"/>
        <w:rPr>
          <w:rFonts w:ascii="微软雅黑" w:eastAsia="微软雅黑" w:hAnsi="微软雅黑" w:cs="宋体"/>
          <w:b/>
          <w:bCs/>
          <w:color w:val="333333"/>
          <w:kern w:val="0"/>
          <w:sz w:val="42"/>
          <w:szCs w:val="42"/>
        </w:rPr>
      </w:pPr>
      <w:bookmarkStart w:id="6" w:name="2.注册自定义事件"/>
      <w:bookmarkEnd w:id="6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42"/>
          <w:szCs w:val="42"/>
        </w:rPr>
        <w:t>2.注册自定义事件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</w:pPr>
      <w:bookmarkStart w:id="7" w:name="2.1_注册拦截事件，指定动作执行前触发，并可阻断/放行后续操作"/>
      <w:bookmarkEnd w:id="7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2.1 注册拦截事件，指定动作执行前触发，并可阻断/放行后续操作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支持多次注册，按注册顺序依次执行；支持异步ajax，避免请求卡住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场景1：表单提交、保存、退回、转发、强制收回等操作执行前，执行自定义逻辑并阻断/放行后续操作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场景2：明细添加行、删除行前，执行自定义逻辑并阻断/允许后续操作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21"/>
        <w:gridCol w:w="6612"/>
        <w:gridCol w:w="1922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动作类型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最低版本要求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WfForm.OPER_SAVE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保存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WfForm.OPER_SUBMIT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提交/批准/提交需反馈/不需反馈等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WfForm.OPER_SUBMITCONFIRM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提交至确认页面，如果是确认界面，点确认触发的是SUBMIT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WfForm.OPER_REJECT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退回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WfForm.OPER_REMARK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批注提交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WfForm.OPER_INTERVENE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干预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WfForm.OPER_FORWARD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转发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WfForm.OPER_TAKEBACK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强制收回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WfForm.OPER_DELETE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删除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WfForm.OPER_ADDROW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添加明细行，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需拼明细表</w:t>
            </w:r>
            <w:proofErr w:type="gramEnd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WfForm.OPER_DELROW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删除明细行，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需拼明细表</w:t>
            </w:r>
            <w:proofErr w:type="gramEnd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WfForm.OPER_PRINTPREVIEW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打印预览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KB900190501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WfForm.OPER_EDITDETAILROW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移动端-编辑明细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KB900191101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WfForm.OPER_BEFOREVERIFY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校验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必填前触发</w:t>
            </w:r>
            <w:proofErr w:type="gramEnd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事件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KB900191201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WfForm.OPER_TURNHANDLE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转办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KB900201101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WfForm.OPER_ASKOPINION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意见征询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KB900201101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WfForm.OPER_TAKFROWARD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征询转办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KB900201101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WfForm.OPER_TURNREAD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传阅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KB900201101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WfForm.OPER_FORCEOVER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强制归档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KB900201101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WfForm.OPER_BEFORECLICKBTN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点右键按钮前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KB900201101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WfForm.OPER_SAVECOMPLETE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保存后页面跳转前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KB900210501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WfForm.OPER_WITHDRAW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撤回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KB900201101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WfForm.OPER_CLOSE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页面关闭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KB900201101</w:t>
            </w:r>
          </w:p>
        </w:tc>
      </w:tr>
    </w:tbl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接口名称及参数说明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registerCheckEvent: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function(type,fun)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3"/>
        <w:gridCol w:w="1263"/>
        <w:gridCol w:w="744"/>
        <w:gridCol w:w="9715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type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动作类型(详见上表)，多个逗号分隔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fun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Function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自定义函数，此函数入参为callback，执行自定义逻辑完成或异步ajax的success函数体内，放行需调用callback，不调用代表阻断后续操作</w:t>
            </w:r>
          </w:p>
        </w:tc>
      </w:tr>
    </w:tbl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样例</w:t>
      </w: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jQuery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ready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(){</w:t>
      </w: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registerCheckEvent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OPER_SAVE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callback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){</w:t>
      </w: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jQuery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"#field27495"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val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保存自动赋值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callback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继续提交需调用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callback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，不调用代表阻断</w:t>
      </w: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lastRenderedPageBreak/>
        <w:t xml:space="preserve"> 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registerCheckEvent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OPER_SAVE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+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","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+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OPER_SUBMIT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callback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){</w:t>
      </w: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 xml:space="preserve">//...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执行自定义逻辑</w:t>
      </w: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callback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();</w:t>
      </w: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registerCheckEvent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OPER_ADDROW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+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callback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){</w:t>
      </w: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alert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添加明细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1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前执行逻辑，明细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1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则是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OPER_ADDROW+1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，依次类推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</w:t>
      </w: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callback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允许继续添加行调用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callback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，不调用代表阻断添加</w:t>
      </w: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registerCheckEvent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OPER_DELROW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+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"2"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callback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){</w:t>
      </w: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alert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删除明细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2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前执行逻辑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</w:t>
      </w: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callback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允许继续删除行调用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callback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，不调用代表阻断删除</w:t>
      </w: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registerCheckEvent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OPER_PRINTPREVIEW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callback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){</w:t>
      </w: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alert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控制默认弹出的打印预览窗口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</w:t>
      </w: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alert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当打印含签字意见列表，此接口需要放到跳转路由前执行，组件</w:t>
      </w:r>
      <w:proofErr w:type="gramStart"/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库提供此</w:t>
      </w:r>
      <w:proofErr w:type="gramEnd"/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机制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window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printTimeout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=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6666"/>
          <w:kern w:val="0"/>
          <w:szCs w:val="21"/>
          <w:bdr w:val="none" w:sz="0" w:space="0" w:color="auto" w:frame="1"/>
        </w:rPr>
        <w:t>3000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产品是默认延时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1s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自动弹出，可通过此方式控制延时时间</w:t>
      </w: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callback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允许继续弹出调用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callback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，不调用代表不自动弹预览</w:t>
      </w: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registerCheckEvent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OPER_EDITDETAILROW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callback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params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){</w:t>
      </w: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alert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JSON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stringify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params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参数</w:t>
      </w:r>
      <w:proofErr w:type="gramStart"/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含当前</w:t>
      </w:r>
      <w:proofErr w:type="gramEnd"/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点击哪个明细表哪一行</w:t>
      </w: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callback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允许跳转明细编辑窗口，不调用阻断跳转</w:t>
      </w: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numPr>
          <w:ilvl w:val="0"/>
          <w:numId w:val="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8" w:name="2.2_注册钩子事件，指定动作完成后触发"/>
      <w:bookmarkEnd w:id="8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2.2 注册钩子事件，指定动作完成后触发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支持多次调用注册，按注册的先后顺序依次执行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7"/>
        <w:gridCol w:w="4768"/>
        <w:gridCol w:w="2190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最低版本要求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WfForm.ACTION_ADDROW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添加明细行，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需拼明细表</w:t>
            </w:r>
            <w:proofErr w:type="gramEnd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KB900190407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WfForm.ACTION_DELROW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删除明细行，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需拼明细表</w:t>
            </w:r>
            <w:proofErr w:type="gramEnd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KB900190407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WfForm.ACTION_EDITDETAILROW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移动端-编辑明细行，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需拼明细表</w:t>
            </w:r>
            <w:proofErr w:type="gramEnd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KB900190501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WfForm.ACTION_SWITCHDETAILPAGING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切换明细分页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KB900191201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WfForm.ACTION_SWITCHTABLAYOUT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切换模板布局标签页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KB900191201</w:t>
            </w:r>
          </w:p>
        </w:tc>
      </w:tr>
    </w:tbl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接口名称及参数说明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registerAction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function(actionname, fn)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28"/>
        <w:gridCol w:w="2677"/>
        <w:gridCol w:w="1717"/>
        <w:gridCol w:w="4833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actionname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动作类型，详见上表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Function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触发事件</w:t>
            </w:r>
          </w:p>
        </w:tc>
      </w:tr>
    </w:tbl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样例</w:t>
      </w:r>
    </w:p>
    <w:p w:rsidR="00C34FF8" w:rsidRPr="00C34FF8" w:rsidRDefault="00C34FF8" w:rsidP="00C34FF8">
      <w:pPr>
        <w:widowControl/>
        <w:numPr>
          <w:ilvl w:val="0"/>
          <w:numId w:val="10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registerAction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ACTION_ADDROW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+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index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){</w:t>
      </w:r>
    </w:p>
    <w:p w:rsidR="00C34FF8" w:rsidRPr="00C34FF8" w:rsidRDefault="00C34FF8" w:rsidP="00C34FF8">
      <w:pPr>
        <w:widowControl/>
        <w:numPr>
          <w:ilvl w:val="0"/>
          <w:numId w:val="10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alert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添加行下标是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+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index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10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下标从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1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开始，明细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1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添加行触发事件，注册函数入参为新添加行下标</w:t>
      </w:r>
    </w:p>
    <w:p w:rsidR="00C34FF8" w:rsidRPr="00C34FF8" w:rsidRDefault="00C34FF8" w:rsidP="00C34FF8">
      <w:pPr>
        <w:widowControl/>
        <w:numPr>
          <w:ilvl w:val="0"/>
          <w:numId w:val="10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10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registerAction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ACTION_DELROW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+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"2"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arg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){</w:t>
      </w:r>
    </w:p>
    <w:p w:rsidR="00C34FF8" w:rsidRPr="00C34FF8" w:rsidRDefault="00C34FF8" w:rsidP="00C34FF8">
      <w:pPr>
        <w:widowControl/>
        <w:numPr>
          <w:ilvl w:val="0"/>
          <w:numId w:val="10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alert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删除行下标集合是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+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arg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join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","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));</w:t>
      </w:r>
    </w:p>
    <w:p w:rsidR="00C34FF8" w:rsidRPr="00C34FF8" w:rsidRDefault="00C34FF8" w:rsidP="00C34FF8">
      <w:pPr>
        <w:widowControl/>
        <w:numPr>
          <w:ilvl w:val="0"/>
          <w:numId w:val="10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下标从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1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开始，明细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2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删除行触发事件</w:t>
      </w:r>
    </w:p>
    <w:p w:rsidR="00C34FF8" w:rsidRPr="00C34FF8" w:rsidRDefault="00C34FF8" w:rsidP="00C34FF8">
      <w:pPr>
        <w:widowControl/>
        <w:numPr>
          <w:ilvl w:val="0"/>
          <w:numId w:val="10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10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registerAction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ACTION_SWITCHDETAILPAGING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groupid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){</w:t>
      </w:r>
    </w:p>
    <w:p w:rsidR="00C34FF8" w:rsidRPr="00C34FF8" w:rsidRDefault="00C34FF8" w:rsidP="00C34FF8">
      <w:pPr>
        <w:widowControl/>
        <w:numPr>
          <w:ilvl w:val="0"/>
          <w:numId w:val="10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alert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切换明细表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+(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groupid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+</w:t>
      </w:r>
      <w:r w:rsidRPr="00C34FF8">
        <w:rPr>
          <w:rFonts w:ascii="Consolas" w:eastAsia="宋体" w:hAnsi="Consolas" w:cs="Consolas"/>
          <w:color w:val="006666"/>
          <w:kern w:val="0"/>
          <w:szCs w:val="21"/>
          <w:bdr w:val="none" w:sz="0" w:space="0" w:color="auto" w:frame="1"/>
        </w:rPr>
        <w:t>1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)+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的页码触发事件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10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numPr>
          <w:ilvl w:val="0"/>
          <w:numId w:val="10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10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lastRenderedPageBreak/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registerAction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ACTION_SWITCHTABLAYOUT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tabid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){</w:t>
      </w:r>
    </w:p>
    <w:p w:rsidR="00C34FF8" w:rsidRPr="00C34FF8" w:rsidRDefault="00C34FF8" w:rsidP="00C34FF8">
      <w:pPr>
        <w:widowControl/>
        <w:numPr>
          <w:ilvl w:val="0"/>
          <w:numId w:val="10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alert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切换到标签项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+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tabid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+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触发事件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10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pBdr>
          <w:bottom w:val="single" w:sz="6" w:space="4" w:color="EEEEEE"/>
        </w:pBdr>
        <w:jc w:val="left"/>
        <w:outlineLvl w:val="1"/>
        <w:rPr>
          <w:rFonts w:ascii="微软雅黑" w:eastAsia="微软雅黑" w:hAnsi="微软雅黑" w:cs="宋体"/>
          <w:b/>
          <w:bCs/>
          <w:color w:val="333333"/>
          <w:kern w:val="0"/>
          <w:sz w:val="42"/>
          <w:szCs w:val="42"/>
        </w:rPr>
      </w:pPr>
      <w:bookmarkStart w:id="9" w:name="3.字段基础操作接口(不适用附件、位置字段类型)"/>
      <w:bookmarkEnd w:id="9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42"/>
          <w:szCs w:val="42"/>
        </w:rPr>
        <w:t>3.字段基础操作接口(不适用附件、位置字段类型)</w:t>
      </w:r>
      <w:bookmarkStart w:id="10" w:name="_GoBack"/>
      <w:bookmarkEnd w:id="10"/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</w:pPr>
      <w:bookmarkStart w:id="11" w:name="3.1_将字段名称转换成字段id"/>
      <w:bookmarkEnd w:id="11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3.1 将字段名称转换成字段id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灵活运用此方法，可实现多表单、多环境，代码块通用；解耦代码块中指定fieldid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convertFieldNameToId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function(fieldname,symbol,prefix)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4"/>
        <w:gridCol w:w="1675"/>
        <w:gridCol w:w="1103"/>
        <w:gridCol w:w="7883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fieldname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字段名称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symbol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表单标示，主表(main)/具体明细表(detail_1),默认为main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prefix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Boolean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返回值是否需要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field</w:t>
            </w: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字符串前缀，默认为true</w:t>
            </w:r>
          </w:p>
        </w:tc>
      </w:tr>
    </w:tbl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样例</w:t>
      </w:r>
    </w:p>
    <w:p w:rsidR="00C34FF8" w:rsidRPr="00C34FF8" w:rsidRDefault="00C34FF8" w:rsidP="00C34FF8">
      <w:pPr>
        <w:widowControl/>
        <w:numPr>
          <w:ilvl w:val="0"/>
          <w:numId w:val="11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var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fieldid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=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convertFieldNameToId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"zs"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11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var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fieldid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=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convertFieldNameToId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"zs_mx"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"detail_1"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11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var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fieldid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=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convertFieldNameToId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"zs_mx"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"detail_1"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false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12" w:name="3.2_获取单个字段值"/>
      <w:bookmarkEnd w:id="12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3.2 获取单个字段值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getFieldValue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function(fieldMark)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4"/>
        <w:gridCol w:w="1853"/>
        <w:gridCol w:w="1220"/>
        <w:gridCol w:w="7458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lastRenderedPageBreak/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fieldMark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字段标示，格式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field${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字段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ID}_${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明细行号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}</w:t>
            </w:r>
          </w:p>
        </w:tc>
      </w:tr>
    </w:tbl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样例</w:t>
      </w:r>
    </w:p>
    <w:p w:rsidR="00C34FF8" w:rsidRPr="00C34FF8" w:rsidRDefault="00C34FF8" w:rsidP="00C34FF8">
      <w:pPr>
        <w:widowControl/>
        <w:numPr>
          <w:ilvl w:val="0"/>
          <w:numId w:val="12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var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fieldvalue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=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getFieldValue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"field110"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13" w:name="3.3_修改单个字段值（不支持附件类型）"/>
      <w:bookmarkEnd w:id="13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3.3 修改单个字段值（不支持附件类型）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此方法修改的字段如果涉及到触发联动、单元格格式化等，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修改完值会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自动触发联动/格式化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改值的格式在添加明细行初始化、批量修改字段等场景类同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changeFieldValue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function(fieldMark, valueInfo)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4"/>
        <w:gridCol w:w="1132"/>
        <w:gridCol w:w="725"/>
        <w:gridCol w:w="9354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fieldMark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字段标示，格式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field${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字段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ID}_${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明细行号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}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valueInfo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JSON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字段值信息，非浏览按钮字段格式为{value: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”</w:t>
            </w:r>
            <w:proofErr w:type="gramEnd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修改的值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”</w:t>
            </w:r>
            <w:proofErr w:type="gramEnd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};specialobj为浏览按钮信息，数组格式;showhtml属性只在单行文本类型且只读情况下生效；</w:t>
            </w:r>
          </w:p>
        </w:tc>
      </w:tr>
    </w:tbl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样例</w:t>
      </w:r>
    </w:p>
    <w:p w:rsidR="00C34FF8" w:rsidRPr="00C34FF8" w:rsidRDefault="00C34FF8" w:rsidP="00C34FF8">
      <w:pPr>
        <w:widowControl/>
        <w:numPr>
          <w:ilvl w:val="0"/>
          <w:numId w:val="1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修改文本框、多行文本、选择框等字段类型</w:t>
      </w:r>
    </w:p>
    <w:p w:rsidR="00C34FF8" w:rsidRPr="00C34FF8" w:rsidRDefault="00C34FF8" w:rsidP="00C34FF8">
      <w:pPr>
        <w:widowControl/>
        <w:numPr>
          <w:ilvl w:val="0"/>
          <w:numId w:val="1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changeFieldValue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"field123"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"1.234"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numPr>
          <w:ilvl w:val="0"/>
          <w:numId w:val="1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1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修改浏览框字段的值，必须有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specialobj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数组结构对象</w:t>
      </w:r>
    </w:p>
    <w:p w:rsidR="00C34FF8" w:rsidRPr="00C34FF8" w:rsidRDefault="00C34FF8" w:rsidP="00C34FF8">
      <w:pPr>
        <w:widowControl/>
        <w:numPr>
          <w:ilvl w:val="0"/>
          <w:numId w:val="1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changeFieldValue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"field11_2"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{</w:t>
      </w:r>
    </w:p>
    <w:p w:rsidR="00C34FF8" w:rsidRPr="00C34FF8" w:rsidRDefault="00C34FF8" w:rsidP="00C34FF8">
      <w:pPr>
        <w:widowControl/>
        <w:numPr>
          <w:ilvl w:val="0"/>
          <w:numId w:val="1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lastRenderedPageBreak/>
        <w:t xml:space="preserve">    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"2,3"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</w:p>
    <w:p w:rsidR="00C34FF8" w:rsidRPr="00C34FF8" w:rsidRDefault="00C34FF8" w:rsidP="00C34FF8">
      <w:pPr>
        <w:widowControl/>
        <w:numPr>
          <w:ilvl w:val="0"/>
          <w:numId w:val="1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specialobj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:[</w:t>
      </w:r>
    </w:p>
    <w:p w:rsidR="00C34FF8" w:rsidRPr="00C34FF8" w:rsidRDefault="00C34FF8" w:rsidP="00C34FF8">
      <w:pPr>
        <w:widowControl/>
        <w:numPr>
          <w:ilvl w:val="0"/>
          <w:numId w:val="1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id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"2"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name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张三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},</w:t>
      </w:r>
    </w:p>
    <w:p w:rsidR="00C34FF8" w:rsidRPr="00C34FF8" w:rsidRDefault="00C34FF8" w:rsidP="00C34FF8">
      <w:pPr>
        <w:widowControl/>
        <w:numPr>
          <w:ilvl w:val="0"/>
          <w:numId w:val="1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id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"3"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name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李四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</w:t>
      </w:r>
    </w:p>
    <w:p w:rsidR="00C34FF8" w:rsidRPr="00C34FF8" w:rsidRDefault="00C34FF8" w:rsidP="00C34FF8">
      <w:pPr>
        <w:widowControl/>
        <w:numPr>
          <w:ilvl w:val="0"/>
          <w:numId w:val="1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]</w:t>
      </w:r>
    </w:p>
    <w:p w:rsidR="00C34FF8" w:rsidRPr="00C34FF8" w:rsidRDefault="00C34FF8" w:rsidP="00C34FF8">
      <w:pPr>
        <w:widowControl/>
        <w:numPr>
          <w:ilvl w:val="0"/>
          <w:numId w:val="1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</w:t>
      </w:r>
    </w:p>
    <w:p w:rsidR="00C34FF8" w:rsidRPr="00C34FF8" w:rsidRDefault="00C34FF8" w:rsidP="00C34FF8">
      <w:pPr>
        <w:widowControl/>
        <w:numPr>
          <w:ilvl w:val="0"/>
          <w:numId w:val="1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1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修改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check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框字段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(0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不勾选、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1</w:t>
      </w:r>
      <w:proofErr w:type="gramStart"/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勾选</w:t>
      </w:r>
      <w:proofErr w:type="gramEnd"/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)</w:t>
      </w:r>
    </w:p>
    <w:p w:rsidR="00C34FF8" w:rsidRPr="00C34FF8" w:rsidRDefault="00C34FF8" w:rsidP="00C34FF8">
      <w:pPr>
        <w:widowControl/>
        <w:numPr>
          <w:ilvl w:val="0"/>
          <w:numId w:val="1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changeFieldValue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"field123"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</w:t>
      </w:r>
    </w:p>
    <w:p w:rsidR="00C34FF8" w:rsidRPr="00C34FF8" w:rsidRDefault="00C34FF8" w:rsidP="00C34FF8">
      <w:pPr>
        <w:widowControl/>
        <w:numPr>
          <w:ilvl w:val="0"/>
          <w:numId w:val="1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1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针对单行文本框字段类型，只读情况，支持显示值跟</w:t>
      </w:r>
      <w:proofErr w:type="gramStart"/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入库值</w:t>
      </w:r>
      <w:proofErr w:type="gramEnd"/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不一致</w:t>
      </w:r>
    </w:p>
    <w:p w:rsidR="00C34FF8" w:rsidRPr="00C34FF8" w:rsidRDefault="00C34FF8" w:rsidP="00C34FF8">
      <w:pPr>
        <w:widowControl/>
        <w:numPr>
          <w:ilvl w:val="0"/>
          <w:numId w:val="1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changeFieldValue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"field123"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{</w:t>
      </w:r>
    </w:p>
    <w:p w:rsidR="00C34FF8" w:rsidRPr="00C34FF8" w:rsidRDefault="00C34FF8" w:rsidP="00C34FF8">
      <w:pPr>
        <w:widowControl/>
        <w:numPr>
          <w:ilvl w:val="0"/>
          <w:numId w:val="1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入库真实值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</w:p>
    <w:p w:rsidR="00C34FF8" w:rsidRPr="00C34FF8" w:rsidRDefault="00C34FF8" w:rsidP="00C34FF8">
      <w:pPr>
        <w:widowControl/>
        <w:numPr>
          <w:ilvl w:val="0"/>
          <w:numId w:val="1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specialobj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{</w:t>
      </w:r>
    </w:p>
    <w:p w:rsidR="00C34FF8" w:rsidRPr="00C34FF8" w:rsidRDefault="00C34FF8" w:rsidP="00C34FF8">
      <w:pPr>
        <w:widowControl/>
        <w:numPr>
          <w:ilvl w:val="0"/>
          <w:numId w:val="1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showhtml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界面显示值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</w:p>
    <w:p w:rsidR="00C34FF8" w:rsidRPr="00C34FF8" w:rsidRDefault="00C34FF8" w:rsidP="00C34FF8">
      <w:pPr>
        <w:widowControl/>
        <w:numPr>
          <w:ilvl w:val="0"/>
          <w:numId w:val="1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</w:t>
      </w:r>
    </w:p>
    <w:p w:rsidR="00C34FF8" w:rsidRPr="00C34FF8" w:rsidRDefault="00C34FF8" w:rsidP="00C34FF8">
      <w:pPr>
        <w:widowControl/>
        <w:numPr>
          <w:ilvl w:val="0"/>
          <w:numId w:val="1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  <w:t>特别注意</w:t>
      </w: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：</w:t>
      </w:r>
    </w:p>
    <w:p w:rsidR="00C34FF8" w:rsidRPr="00C34FF8" w:rsidRDefault="00C34FF8" w:rsidP="00C34FF8">
      <w:pPr>
        <w:widowControl/>
        <w:numPr>
          <w:ilvl w:val="0"/>
          <w:numId w:val="14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后台字段如果设置的是只读属性，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changeFieldValue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修改的字段值在非创建时刻是禁止入库的，属于篡改数据。</w:t>
      </w:r>
    </w:p>
    <w:p w:rsidR="00C34FF8" w:rsidRPr="00C34FF8" w:rsidRDefault="00C34FF8" w:rsidP="00C34FF8">
      <w:pPr>
        <w:widowControl/>
        <w:numPr>
          <w:ilvl w:val="0"/>
          <w:numId w:val="14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此情况需要设置为可编辑属性，如果前台界面又想显示成只读效果，同时设置禁止手工编辑即可。</w:t>
      </w:r>
    </w:p>
    <w:p w:rsidR="00C34FF8" w:rsidRPr="00C34FF8" w:rsidRDefault="00C34FF8" w:rsidP="00C34FF8">
      <w:pPr>
        <w:widowControl/>
        <w:numPr>
          <w:ilvl w:val="0"/>
          <w:numId w:val="14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不适用于附件字段类型。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14" w:name="3.4_改变单个字段显示属性(只读/必填等)"/>
      <w:bookmarkEnd w:id="14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3.4 改变单个字段显示属性(只读/</w:t>
      </w:r>
      <w:proofErr w:type="gramStart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必填等</w:t>
      </w:r>
      <w:proofErr w:type="gramEnd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)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changeFieldAttr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function(fieldMark, viewAttr)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4"/>
        <w:gridCol w:w="1169"/>
        <w:gridCol w:w="757"/>
        <w:gridCol w:w="9285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fieldMark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字段标示，格式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field${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字段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ID}_${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明细行号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}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viewAttr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int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改变字段的状态，1：只读，2：可编辑，3：必填，4：隐藏字段标签及内容，5:隐藏字段所在行(行</w:t>
            </w: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内单元格不要存在行合并)</w:t>
            </w:r>
          </w:p>
        </w:tc>
      </w:tr>
    </w:tbl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lastRenderedPageBreak/>
        <w:t>样例</w:t>
      </w:r>
    </w:p>
    <w:p w:rsidR="00C34FF8" w:rsidRPr="00C34FF8" w:rsidRDefault="00C34FF8" w:rsidP="00C34FF8">
      <w:pPr>
        <w:widowControl/>
        <w:numPr>
          <w:ilvl w:val="0"/>
          <w:numId w:val="1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changeFieldAttr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"field110"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6666"/>
          <w:kern w:val="0"/>
          <w:szCs w:val="21"/>
          <w:bdr w:val="none" w:sz="0" w:space="0" w:color="auto" w:frame="1"/>
        </w:rPr>
        <w:t>1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字段修改为只读</w:t>
      </w:r>
    </w:p>
    <w:p w:rsidR="00C34FF8" w:rsidRPr="00C34FF8" w:rsidRDefault="00C34FF8" w:rsidP="00C34FF8">
      <w:pPr>
        <w:widowControl/>
        <w:numPr>
          <w:ilvl w:val="0"/>
          <w:numId w:val="1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1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changeFieldAttr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"field110"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6666"/>
          <w:kern w:val="0"/>
          <w:szCs w:val="21"/>
          <w:bdr w:val="none" w:sz="0" w:space="0" w:color="auto" w:frame="1"/>
        </w:rPr>
        <w:t>4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字段标签以及内容都隐藏，效果与显示属性联动隐藏一致，只支持主表字段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15" w:name="3.5_同时修改字段的值及显示属性"/>
      <w:bookmarkEnd w:id="15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3.5 同时修改字段的值及显示属性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changeSingleField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function(fieldMark, valueInfo, variableInfo)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66"/>
        <w:gridCol w:w="1613"/>
        <w:gridCol w:w="1062"/>
        <w:gridCol w:w="7814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fieldMark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字段标示，格式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field${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字段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ID}_${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明细行号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}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valueInfo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JSON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字段值信息，与接口2格式一致，例：{value: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”</w:t>
            </w:r>
            <w:proofErr w:type="gramEnd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修改的值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”</w:t>
            </w:r>
            <w:proofErr w:type="gramEnd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}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variableInfo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JSON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变更属性，例：{viewAttr:3}</w:t>
            </w:r>
          </w:p>
        </w:tc>
      </w:tr>
    </w:tbl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样例</w:t>
      </w:r>
    </w:p>
    <w:p w:rsidR="00C34FF8" w:rsidRPr="00C34FF8" w:rsidRDefault="00C34FF8" w:rsidP="00C34FF8">
      <w:pPr>
        <w:widowControl/>
        <w:numPr>
          <w:ilvl w:val="0"/>
          <w:numId w:val="16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changeSingleField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"field110"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修改的值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viewAttr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修改</w:t>
      </w:r>
      <w:proofErr w:type="gramStart"/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值同时置</w:t>
      </w:r>
      <w:proofErr w:type="gramEnd"/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为只读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16" w:name="3.6_批量修改字段值或显示属性"/>
      <w:bookmarkEnd w:id="16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3.6 批量修改字段值或显示属性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changeMoreField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function(changeDatas, changeVariable)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04"/>
        <w:gridCol w:w="2245"/>
        <w:gridCol w:w="1478"/>
        <w:gridCol w:w="4928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lastRenderedPageBreak/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changeMoreField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JSON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修改的字段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值信息</w:t>
            </w:r>
            <w:proofErr w:type="gramEnd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集合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changeVariable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JSON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修改的字段显示属性集合</w:t>
            </w:r>
          </w:p>
        </w:tc>
      </w:tr>
    </w:tbl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样例</w:t>
      </w:r>
    </w:p>
    <w:p w:rsidR="00C34FF8" w:rsidRPr="00C34FF8" w:rsidRDefault="00C34FF8" w:rsidP="00C34FF8">
      <w:pPr>
        <w:widowControl/>
        <w:numPr>
          <w:ilvl w:val="0"/>
          <w:numId w:val="1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changeMoreField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({</w:t>
      </w:r>
    </w:p>
    <w:p w:rsidR="00C34FF8" w:rsidRPr="00C34FF8" w:rsidRDefault="00C34FF8" w:rsidP="00C34FF8">
      <w:pPr>
        <w:widowControl/>
        <w:numPr>
          <w:ilvl w:val="0"/>
          <w:numId w:val="1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field110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修改后的值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},</w:t>
      </w:r>
    </w:p>
    <w:p w:rsidR="00C34FF8" w:rsidRPr="00C34FF8" w:rsidRDefault="00C34FF8" w:rsidP="00C34FF8">
      <w:pPr>
        <w:widowControl/>
        <w:numPr>
          <w:ilvl w:val="0"/>
          <w:numId w:val="1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field111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"2,3"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specialobj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:[</w:t>
      </w:r>
    </w:p>
    <w:p w:rsidR="00C34FF8" w:rsidRPr="00C34FF8" w:rsidRDefault="00C34FF8" w:rsidP="00C34FF8">
      <w:pPr>
        <w:widowControl/>
        <w:numPr>
          <w:ilvl w:val="0"/>
          <w:numId w:val="1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id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"2"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name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张三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},{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id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"3"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name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李四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</w:t>
      </w:r>
    </w:p>
    <w:p w:rsidR="00C34FF8" w:rsidRPr="00C34FF8" w:rsidRDefault="00C34FF8" w:rsidP="00C34FF8">
      <w:pPr>
        <w:widowControl/>
        <w:numPr>
          <w:ilvl w:val="0"/>
          <w:numId w:val="1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]},</w:t>
      </w:r>
    </w:p>
    <w:p w:rsidR="00C34FF8" w:rsidRPr="00C34FF8" w:rsidRDefault="00C34FF8" w:rsidP="00C34FF8">
      <w:pPr>
        <w:widowControl/>
        <w:numPr>
          <w:ilvl w:val="0"/>
          <w:numId w:val="1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...</w:t>
      </w:r>
    </w:p>
    <w:p w:rsidR="00C34FF8" w:rsidRPr="00C34FF8" w:rsidRDefault="00C34FF8" w:rsidP="00C34FF8">
      <w:pPr>
        <w:widowControl/>
        <w:numPr>
          <w:ilvl w:val="0"/>
          <w:numId w:val="1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},{</w:t>
      </w:r>
    </w:p>
    <w:p w:rsidR="00C34FF8" w:rsidRPr="00C34FF8" w:rsidRDefault="00C34FF8" w:rsidP="00C34FF8">
      <w:pPr>
        <w:widowControl/>
        <w:numPr>
          <w:ilvl w:val="0"/>
          <w:numId w:val="1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field110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viewAttr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6666"/>
          <w:kern w:val="0"/>
          <w:szCs w:val="21"/>
          <w:bdr w:val="none" w:sz="0" w:space="0" w:color="auto" w:frame="1"/>
        </w:rPr>
        <w:t>2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},</w:t>
      </w:r>
    </w:p>
    <w:p w:rsidR="00C34FF8" w:rsidRPr="00C34FF8" w:rsidRDefault="00C34FF8" w:rsidP="00C34FF8">
      <w:pPr>
        <w:widowControl/>
        <w:numPr>
          <w:ilvl w:val="0"/>
          <w:numId w:val="1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field111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viewAttr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6666"/>
          <w:kern w:val="0"/>
          <w:szCs w:val="21"/>
          <w:bdr w:val="none" w:sz="0" w:space="0" w:color="auto" w:frame="1"/>
        </w:rPr>
        <w:t>3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},</w:t>
      </w:r>
    </w:p>
    <w:p w:rsidR="00C34FF8" w:rsidRPr="00C34FF8" w:rsidRDefault="00C34FF8" w:rsidP="00C34FF8">
      <w:pPr>
        <w:widowControl/>
        <w:numPr>
          <w:ilvl w:val="0"/>
          <w:numId w:val="1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...</w:t>
      </w:r>
    </w:p>
    <w:p w:rsidR="00C34FF8" w:rsidRPr="00C34FF8" w:rsidRDefault="00C34FF8" w:rsidP="00C34FF8">
      <w:pPr>
        <w:widowControl/>
        <w:numPr>
          <w:ilvl w:val="0"/>
          <w:numId w:val="1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17" w:name="3.7_触发指定字段涉及的所有联动"/>
      <w:bookmarkEnd w:id="17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3.7 触发指定字段涉及的所有联动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说明：手动触发一次字段涉及的所有联动，包括字段联动、SQL联动、日期时间计算、字段赋值、公式、行列规则、显示属性联动、选择框联动、bindPropertyChange事件绑定等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场景：触发出的子流程打开默认不执行字段联动、归档节点查看表单不执行联动，可通过此接口实现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triggerFieldAllLinkage: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function(fieldMark)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4"/>
        <w:gridCol w:w="1853"/>
        <w:gridCol w:w="1220"/>
        <w:gridCol w:w="7458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fieldMark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字段标示，格式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field${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字段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ID}_${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明细行号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}</w:t>
            </w:r>
          </w:p>
        </w:tc>
      </w:tr>
    </w:tbl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样例</w:t>
      </w:r>
    </w:p>
    <w:p w:rsidR="00C34FF8" w:rsidRPr="00C34FF8" w:rsidRDefault="00C34FF8" w:rsidP="00C34FF8">
      <w:pPr>
        <w:widowControl/>
        <w:numPr>
          <w:ilvl w:val="0"/>
          <w:numId w:val="1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表单打开强制执行某字段的联动</w:t>
      </w:r>
    </w:p>
    <w:p w:rsidR="00C34FF8" w:rsidRPr="00C34FF8" w:rsidRDefault="00C34FF8" w:rsidP="00C34FF8">
      <w:pPr>
        <w:widowControl/>
        <w:numPr>
          <w:ilvl w:val="0"/>
          <w:numId w:val="1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jQuery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document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ready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(){</w:t>
      </w:r>
    </w:p>
    <w:p w:rsidR="00C34FF8" w:rsidRPr="00C34FF8" w:rsidRDefault="00C34FF8" w:rsidP="00C34FF8">
      <w:pPr>
        <w:widowControl/>
        <w:numPr>
          <w:ilvl w:val="0"/>
          <w:numId w:val="1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triggerFieldAllLinkage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"field110"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执行字段涉及的所有联动</w:t>
      </w:r>
    </w:p>
    <w:p w:rsidR="00C34FF8" w:rsidRPr="00C34FF8" w:rsidRDefault="00C34FF8" w:rsidP="00C34FF8">
      <w:pPr>
        <w:widowControl/>
        <w:numPr>
          <w:ilvl w:val="0"/>
          <w:numId w:val="1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18" w:name="3.8_根据字段ID获取字段信息"/>
      <w:bookmarkEnd w:id="18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3.8 根据字段ID获取字段信息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说明：根据字段ID获取字段信息，JSON格式，包括名称、类型、只读必填属性等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getFieldInfo: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function(fieldid)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9"/>
        <w:gridCol w:w="2751"/>
        <w:gridCol w:w="1811"/>
        <w:gridCol w:w="5714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fieldid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字段ID，不带任何标示</w:t>
            </w:r>
          </w:p>
        </w:tc>
      </w:tr>
    </w:tbl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返回值字段信息JSON重要属性说明</w:t>
      </w: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参数|说明</w:t>
      </w: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—-|—-</w:t>
      </w: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htmltype|字段大类型(文本/多行文本…)</w:t>
      </w: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detailtype|字段</w:t>
      </w:r>
      <w:proofErr w:type="gramStart"/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小类型</w:t>
      </w:r>
      <w:proofErr w:type="gramEnd"/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(整数/浮点数…)</w:t>
      </w: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fieldname|字段数据库名称</w:t>
      </w: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fieldlabel|字段显示名</w:t>
      </w: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viewattr|字段属性(1:只读；2：可编辑；3：必填)</w:t>
      </w:r>
    </w:p>
    <w:p w:rsidR="00C34FF8" w:rsidRPr="00C34FF8" w:rsidRDefault="00C34FF8" w:rsidP="00C34FF8">
      <w:pPr>
        <w:widowControl/>
        <w:numPr>
          <w:ilvl w:val="0"/>
          <w:numId w:val="1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lastRenderedPageBreak/>
        <w:t xml:space="preserve">   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getFieldInfo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"111"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19" w:name="3.9_获取字段当前的只读/必填属性"/>
      <w:bookmarkEnd w:id="19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3.9 获取字段当前的只读/必填属性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此方法为实时获取字段显示属性，包含显示属性联动、代码接口变更、已办、明细已有字段不可修改等可能的变更情况，不是仅仅获取后台配置的字段属性；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如只想获取后台配置的字段属性，调用接口3.8取返回值viewattr属性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getFieldCurViewAttr: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function(fieldMark)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4"/>
        <w:gridCol w:w="1853"/>
        <w:gridCol w:w="1220"/>
        <w:gridCol w:w="7458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fieldMark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字段标示，格式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field${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字段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ID}_${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明细行号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}</w:t>
            </w:r>
          </w:p>
        </w:tc>
      </w:tr>
    </w:tbl>
    <w:p w:rsidR="00C34FF8" w:rsidRPr="00C34FF8" w:rsidRDefault="00C34FF8" w:rsidP="00C34FF8">
      <w:pPr>
        <w:widowControl/>
        <w:numPr>
          <w:ilvl w:val="0"/>
          <w:numId w:val="20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getFieldCurViewAttr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"field110_2"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获取明细字段属性，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1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：只读、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2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：可编辑、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3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：必填；已</w:t>
      </w:r>
      <w:proofErr w:type="gramStart"/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办全部</w:t>
      </w:r>
      <w:proofErr w:type="gramEnd"/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为只读；</w:t>
      </w:r>
    </w:p>
    <w:p w:rsidR="00C34FF8" w:rsidRPr="00C34FF8" w:rsidRDefault="00C34FF8" w:rsidP="00C34FF8">
      <w:pPr>
        <w:widowControl/>
        <w:pBdr>
          <w:bottom w:val="single" w:sz="6" w:space="4" w:color="EEEEEE"/>
        </w:pBdr>
        <w:jc w:val="left"/>
        <w:outlineLvl w:val="1"/>
        <w:rPr>
          <w:rFonts w:ascii="微软雅黑" w:eastAsia="微软雅黑" w:hAnsi="微软雅黑" w:cs="宋体"/>
          <w:b/>
          <w:bCs/>
          <w:color w:val="333333"/>
          <w:kern w:val="0"/>
          <w:sz w:val="42"/>
          <w:szCs w:val="42"/>
        </w:rPr>
      </w:pPr>
      <w:bookmarkStart w:id="20" w:name="4.表单字段事件绑定、自定义渲染"/>
      <w:bookmarkEnd w:id="20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42"/>
          <w:szCs w:val="42"/>
        </w:rPr>
        <w:t>4.表单字</w:t>
      </w:r>
      <w:proofErr w:type="gramStart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42"/>
          <w:szCs w:val="42"/>
        </w:rPr>
        <w:t>段事件</w:t>
      </w:r>
      <w:proofErr w:type="gramEnd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42"/>
          <w:szCs w:val="42"/>
        </w:rPr>
        <w:t>绑定、自定义渲染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</w:pPr>
      <w:bookmarkStart w:id="21" w:name="4.1__表单字段值变化触发事件"/>
      <w:bookmarkEnd w:id="21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4.1 表</w:t>
      </w:r>
      <w:proofErr w:type="gramStart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单字段值变化</w:t>
      </w:r>
      <w:proofErr w:type="gramEnd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触发事件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字段值变化即会触发所绑定的函数，可多次绑定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bindFieldChangeEvent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function(fieldMarkStr,funobj)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4"/>
        <w:gridCol w:w="1263"/>
        <w:gridCol w:w="712"/>
        <w:gridCol w:w="8956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fieldMarkStr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绑定字段标示，可多个拼接逗号隔开，例如：field110(主字段),field111_2(明细字段)……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funobj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Function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字段值变化触发的自定义函数，函数默认传递以下三个参数，参数1：触发字段的DOM对象，参数2：触发字段的标示(field27555等)，参数3：修改后的值</w:t>
            </w:r>
          </w:p>
        </w:tc>
      </w:tr>
    </w:tbl>
    <w:p w:rsidR="00C34FF8" w:rsidRPr="00C34FF8" w:rsidRDefault="00C34FF8" w:rsidP="00C34FF8">
      <w:pPr>
        <w:widowControl/>
        <w:numPr>
          <w:ilvl w:val="0"/>
          <w:numId w:val="21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bindFieldChangeEvent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"field27555,field27556"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obj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id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){</w:t>
      </w:r>
    </w:p>
    <w:p w:rsidR="00C34FF8" w:rsidRPr="00C34FF8" w:rsidRDefault="00C34FF8" w:rsidP="00C34FF8">
      <w:pPr>
        <w:widowControl/>
        <w:numPr>
          <w:ilvl w:val="0"/>
          <w:numId w:val="21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console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log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"WfForm.bindFieldChangeEvent--"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obj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id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21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  <w:t>特别注意</w:t>
      </w:r>
    </w:p>
    <w:p w:rsidR="00C34FF8" w:rsidRPr="00C34FF8" w:rsidRDefault="00C34FF8" w:rsidP="00C34FF8">
      <w:pPr>
        <w:widowControl/>
        <w:numPr>
          <w:ilvl w:val="0"/>
          <w:numId w:val="22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如果字段绑定事件，事件内改变本字段的值，需要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setTimeout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延时下</w:t>
      </w:r>
    </w:p>
    <w:p w:rsidR="00C34FF8" w:rsidRPr="00C34FF8" w:rsidRDefault="00C34FF8" w:rsidP="00C34FF8">
      <w:pPr>
        <w:widowControl/>
        <w:numPr>
          <w:ilvl w:val="0"/>
          <w:numId w:val="22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22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bindFieldChangeEvent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"field111"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obj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id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){</w:t>
      </w:r>
    </w:p>
    <w:p w:rsidR="00C34FF8" w:rsidRPr="00C34FF8" w:rsidRDefault="00C34FF8" w:rsidP="00C34FF8">
      <w:pPr>
        <w:widowControl/>
        <w:numPr>
          <w:ilvl w:val="0"/>
          <w:numId w:val="22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window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setTimeout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(){</w:t>
      </w:r>
    </w:p>
    <w:p w:rsidR="00C34FF8" w:rsidRPr="00C34FF8" w:rsidRDefault="00C34FF8" w:rsidP="00C34FF8">
      <w:pPr>
        <w:widowControl/>
        <w:numPr>
          <w:ilvl w:val="0"/>
          <w:numId w:val="22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changeFieldValue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"field111"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修改本字</w:t>
      </w:r>
      <w:proofErr w:type="gramStart"/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段值需要</w:t>
      </w:r>
      <w:proofErr w:type="gramEnd"/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延时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numPr>
          <w:ilvl w:val="0"/>
          <w:numId w:val="22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6666"/>
          <w:kern w:val="0"/>
          <w:szCs w:val="21"/>
          <w:bdr w:val="none" w:sz="0" w:space="0" w:color="auto" w:frame="1"/>
        </w:rPr>
        <w:t>10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22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changeFieldValue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"field222"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proofErr w:type="gramStart"/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修改非</w:t>
      </w:r>
      <w:proofErr w:type="gramEnd"/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本字段不需要延时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numPr>
          <w:ilvl w:val="0"/>
          <w:numId w:val="22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22" w:name="4.2__明细字段值变化触发事件"/>
      <w:bookmarkEnd w:id="22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4.2 明细字段值变化触发事件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绑定后对新添加的明细行字段以及加载的已有行明细字段，值变更触发所绑定的事件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bindDetailFieldChangeEvent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function(fieldMarkStr,funobj)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4"/>
        <w:gridCol w:w="1263"/>
        <w:gridCol w:w="739"/>
        <w:gridCol w:w="8929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fieldMarkStr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绑定的明细字段标示，不能有下划线标示，可多个拼接逗号隔开，例如：field110,field111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funobj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Function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字段值变更触发自定义函数，函数默认传递以下三个参数，参数1：字段标示(field27583)，参数2：行标示，参数3：修改后的值</w:t>
            </w:r>
          </w:p>
        </w:tc>
      </w:tr>
    </w:tbl>
    <w:p w:rsidR="00C34FF8" w:rsidRPr="00C34FF8" w:rsidRDefault="00C34FF8" w:rsidP="00C34FF8">
      <w:pPr>
        <w:widowControl/>
        <w:numPr>
          <w:ilvl w:val="0"/>
          <w:numId w:val="2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jQuery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document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ready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(){</w:t>
      </w:r>
    </w:p>
    <w:p w:rsidR="00C34FF8" w:rsidRPr="00C34FF8" w:rsidRDefault="00C34FF8" w:rsidP="00C34FF8">
      <w:pPr>
        <w:widowControl/>
        <w:numPr>
          <w:ilvl w:val="0"/>
          <w:numId w:val="2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bindDetailFieldChangeEvent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"field27583,field27584"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id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rowIndex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){</w:t>
      </w:r>
    </w:p>
    <w:p w:rsidR="00C34FF8" w:rsidRPr="00C34FF8" w:rsidRDefault="00C34FF8" w:rsidP="00C34FF8">
      <w:pPr>
        <w:widowControl/>
        <w:numPr>
          <w:ilvl w:val="0"/>
          <w:numId w:val="2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console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log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"WfForm.bindDetailFieldChangeEvent--"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id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rowIndex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2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numPr>
          <w:ilvl w:val="0"/>
          <w:numId w:val="2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23" w:name="4.3_字段区域绑定动作事件"/>
      <w:bookmarkEnd w:id="23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4.3 字段区域绑定动作事件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推荐使用值变化事件实现开发,因为此接口点击、双击等动作不是绑定到字段元素，是字段所在单元格区域即会触发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此接口所有功能都通可以新版公式实现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08"/>
        <w:gridCol w:w="9647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onblur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失去焦点事件，仅支持单行文本类型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onfocus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获取焦点事件，仅支持单行文本字段类型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onclick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单击事件，字段所在单元格区域单击触发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ondbclick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双击事件，字段所在单元格区域双击触发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mouseover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鼠标移入事件，鼠标移入字段所在单元格区域触发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mouseout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鼠标移出事件，鼠标移出字段所在单元格区域触发</w:t>
            </w:r>
          </w:p>
        </w:tc>
      </w:tr>
    </w:tbl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bindFieldAction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function(type, fieldids, fn)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3"/>
        <w:gridCol w:w="1634"/>
        <w:gridCol w:w="1048"/>
        <w:gridCol w:w="8430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type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动作类型，见上表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fieldids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字段id集合，多个逗号分隔，明细字段不加下划线对所有行生效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Function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触发函数，此函数入参接收两个参数，fieldid以及rowIndex行号</w:t>
            </w:r>
          </w:p>
        </w:tc>
      </w:tr>
    </w:tbl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样例</w:t>
      </w:r>
    </w:p>
    <w:p w:rsidR="00C34FF8" w:rsidRPr="00C34FF8" w:rsidRDefault="00C34FF8" w:rsidP="00C34FF8">
      <w:pPr>
        <w:widowControl/>
        <w:numPr>
          <w:ilvl w:val="0"/>
          <w:numId w:val="24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bindFieldAction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"onfocus"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"field111,field222"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fieldid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rowIndex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){</w:t>
      </w:r>
    </w:p>
    <w:p w:rsidR="00C34FF8" w:rsidRPr="00C34FF8" w:rsidRDefault="00C34FF8" w:rsidP="00C34FF8">
      <w:pPr>
        <w:widowControl/>
        <w:numPr>
          <w:ilvl w:val="0"/>
          <w:numId w:val="24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alert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单行文本字段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111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获取焦点触发事件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24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alert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proofErr w:type="gramStart"/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明细第</w:t>
      </w:r>
      <w:proofErr w:type="gramEnd"/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+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rowIndex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+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行字段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222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获取焦点触发事件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24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numPr>
          <w:ilvl w:val="0"/>
          <w:numId w:val="24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24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24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bindFieldAction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"onclick"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"field333"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(){</w:t>
      </w:r>
    </w:p>
    <w:p w:rsidR="00C34FF8" w:rsidRPr="00C34FF8" w:rsidRDefault="00C34FF8" w:rsidP="00C34FF8">
      <w:pPr>
        <w:widowControl/>
        <w:numPr>
          <w:ilvl w:val="0"/>
          <w:numId w:val="24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alert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浏览按钮字段单击触发事件，不是指点放大镜选择，是整个字段所在单元格区域单击都会触发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24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24" w:name="4.4_自定义代理渲染单行文本框字段"/>
      <w:bookmarkEnd w:id="24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4.4 自定义代理渲染单行文本框字段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最低版本要求：KB900190407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此接口仅对单行文本框字段类型生效，即数据库字段类型为varchar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lastRenderedPageBreak/>
        <w:t>显示效果、事件、字段值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交互都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可自行控制，通过接口3.3修改的可编辑字段值也会正常入库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此接口传入的组件，产品会传入此字段依赖的相关props，具体可通过React Developer Tools自行抓取，按需调用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proxyFieldComp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function(fieldMark, el, range)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3"/>
        <w:gridCol w:w="1961"/>
        <w:gridCol w:w="985"/>
        <w:gridCol w:w="7976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fieldMark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字段标示，格式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field${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字段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ID}_${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明细行号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}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el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React Comp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渲染的组件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range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作用范围，默认全部，(1:只读、2:可编辑、3:必填),组合后逗号分隔</w:t>
            </w:r>
          </w:p>
        </w:tc>
      </w:tr>
    </w:tbl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样例</w:t>
      </w:r>
    </w:p>
    <w:p w:rsidR="00C34FF8" w:rsidRPr="00C34FF8" w:rsidRDefault="00C34FF8" w:rsidP="00C34FF8">
      <w:pPr>
        <w:widowControl/>
        <w:numPr>
          <w:ilvl w:val="0"/>
          <w:numId w:val="2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proxyFieldComp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"field111"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React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createElement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"div"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,{</w:t>
      </w:r>
    </w:p>
    <w:p w:rsidR="00C34FF8" w:rsidRPr="00C34FF8" w:rsidRDefault="00C34FF8" w:rsidP="00C34FF8">
      <w:pPr>
        <w:widowControl/>
        <w:numPr>
          <w:ilvl w:val="0"/>
          <w:numId w:val="2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style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background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"red"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</w:p>
    <w:p w:rsidR="00C34FF8" w:rsidRPr="00C34FF8" w:rsidRDefault="00C34FF8" w:rsidP="00C34FF8">
      <w:pPr>
        <w:widowControl/>
        <w:numPr>
          <w:ilvl w:val="0"/>
          <w:numId w:val="2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children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proofErr w:type="gramStart"/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子内容</w:t>
      </w:r>
      <w:proofErr w:type="gramEnd"/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</w:p>
    <w:p w:rsidR="00C34FF8" w:rsidRPr="00C34FF8" w:rsidRDefault="00C34FF8" w:rsidP="00C34FF8">
      <w:pPr>
        <w:widowControl/>
        <w:numPr>
          <w:ilvl w:val="0"/>
          <w:numId w:val="2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}));</w:t>
      </w:r>
    </w:p>
    <w:p w:rsidR="00C34FF8" w:rsidRPr="00C34FF8" w:rsidRDefault="00C34FF8" w:rsidP="00C34FF8">
      <w:pPr>
        <w:widowControl/>
        <w:numPr>
          <w:ilvl w:val="0"/>
          <w:numId w:val="2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字段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111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在只读、可编辑、必</w:t>
      </w:r>
      <w:proofErr w:type="gramStart"/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填情况</w:t>
      </w:r>
      <w:proofErr w:type="gramEnd"/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下自定义渲染</w:t>
      </w:r>
    </w:p>
    <w:p w:rsidR="00C34FF8" w:rsidRPr="00C34FF8" w:rsidRDefault="00C34FF8" w:rsidP="00C34FF8">
      <w:pPr>
        <w:widowControl/>
        <w:numPr>
          <w:ilvl w:val="0"/>
          <w:numId w:val="2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2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proxyFieldComp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"field222_1"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"&lt;div&gt;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自定义渲染字段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&lt;/div&gt;"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"2,3"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2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明细某行字段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222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再可编辑、必</w:t>
      </w:r>
      <w:proofErr w:type="gramStart"/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填情况</w:t>
      </w:r>
      <w:proofErr w:type="gramEnd"/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下自定义渲染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25" w:name="4.5_自定义追加渲染表单字段"/>
      <w:bookmarkEnd w:id="25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4.5 自定义追加渲染表单字段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最低版本要求：KB900190407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在标准字段展现内容的基础上，after方式追加渲染自定义组件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lastRenderedPageBreak/>
        <w:t>此接口参数说明与用法，与接口4.4类同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afterFieldComp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function(fieldMark, el, range)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样例</w:t>
      </w:r>
    </w:p>
    <w:p w:rsidR="00C34FF8" w:rsidRPr="00C34FF8" w:rsidRDefault="00C34FF8" w:rsidP="00C34FF8">
      <w:pPr>
        <w:widowControl/>
        <w:numPr>
          <w:ilvl w:val="0"/>
          <w:numId w:val="26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afterFieldComp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"field111"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</w:p>
    <w:p w:rsidR="00C34FF8" w:rsidRPr="00C34FF8" w:rsidRDefault="00C34FF8" w:rsidP="00C34FF8">
      <w:pPr>
        <w:widowControl/>
        <w:numPr>
          <w:ilvl w:val="0"/>
          <w:numId w:val="26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React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createElement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"a"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,{</w:t>
      </w:r>
    </w:p>
    <w:p w:rsidR="00C34FF8" w:rsidRPr="00C34FF8" w:rsidRDefault="00C34FF8" w:rsidP="00C34FF8">
      <w:pPr>
        <w:widowControl/>
        <w:numPr>
          <w:ilvl w:val="0"/>
          <w:numId w:val="26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href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"/test.jsp?userid="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+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getFieldValue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"field222"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),</w:t>
      </w:r>
    </w:p>
    <w:p w:rsidR="00C34FF8" w:rsidRPr="00C34FF8" w:rsidRDefault="00C34FF8" w:rsidP="00C34FF8">
      <w:pPr>
        <w:widowControl/>
        <w:numPr>
          <w:ilvl w:val="0"/>
          <w:numId w:val="26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children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自定义链接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</w:p>
    <w:p w:rsidR="00C34FF8" w:rsidRPr="00C34FF8" w:rsidRDefault="00C34FF8" w:rsidP="00C34FF8">
      <w:pPr>
        <w:widowControl/>
        <w:numPr>
          <w:ilvl w:val="0"/>
          <w:numId w:val="26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}));</w:t>
      </w:r>
    </w:p>
    <w:p w:rsidR="00C34FF8" w:rsidRPr="00C34FF8" w:rsidRDefault="00C34FF8" w:rsidP="00C34FF8">
      <w:pPr>
        <w:widowControl/>
        <w:numPr>
          <w:ilvl w:val="0"/>
          <w:numId w:val="26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字段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111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在只读、可编辑、必</w:t>
      </w:r>
      <w:proofErr w:type="gramStart"/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填情况</w:t>
      </w:r>
      <w:proofErr w:type="gramEnd"/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下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追加渲染个自定义链接，链接参数依赖表单其它字段值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26" w:name="4.6_函数式自定义渲染表单字段"/>
      <w:bookmarkEnd w:id="26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4.6 函数式自定义渲染表单字段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最低版本要求：KB900190701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以函数返回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值方式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自定义渲染表单字段，支持全部的字段类型，可实现基于原组件追加/复写/重新布局等等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建议结合ecode工具，放到模块加载前调用，使用JSX，可实现与表单字段渲染有关的二次开发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此接口的优先级高于4.4、4.5，即使用此接口代理的字段，如再使用4.4、4.5会直接无效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proxyFieldContentComp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function(fieldid,fn)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接口参数说明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9"/>
        <w:gridCol w:w="1812"/>
        <w:gridCol w:w="1162"/>
        <w:gridCol w:w="8392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field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主表/明细表字段ID,格式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$fieldid$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fn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Function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代理的函数，此函数必须有返回值，返回自定义渲染的组件</w:t>
            </w:r>
          </w:p>
        </w:tc>
      </w:tr>
    </w:tbl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代理的函数参数说明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0"/>
        <w:gridCol w:w="1914"/>
        <w:gridCol w:w="1228"/>
        <w:gridCol w:w="7593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info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JSON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字段基础信息，包括字段值、字段属性等等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compFn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Function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代理前原字段组件函数，可通过此函数获取原组件</w:t>
            </w:r>
          </w:p>
        </w:tc>
      </w:tr>
    </w:tbl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样例</w:t>
      </w:r>
    </w:p>
    <w:p w:rsidR="00C34FF8" w:rsidRPr="00C34FF8" w:rsidRDefault="00C34FF8" w:rsidP="00C34FF8">
      <w:pPr>
        <w:widowControl/>
        <w:numPr>
          <w:ilvl w:val="0"/>
          <w:numId w:val="2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proxyFieldContentComp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"111"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info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compFn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){</w:t>
      </w:r>
    </w:p>
    <w:p w:rsidR="00C34FF8" w:rsidRPr="00C34FF8" w:rsidRDefault="00C34FF8" w:rsidP="00C34FF8">
      <w:pPr>
        <w:widowControl/>
        <w:numPr>
          <w:ilvl w:val="0"/>
          <w:numId w:val="2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console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log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字段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id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：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info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fieldid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2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console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log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明细行号：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info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rowIndex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2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console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log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字段只读必填属性：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info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viewAttr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2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console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log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字段值：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info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fieldValue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2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返回自定义渲染的组件</w:t>
      </w:r>
    </w:p>
    <w:p w:rsidR="00C34FF8" w:rsidRPr="00C34FF8" w:rsidRDefault="00C34FF8" w:rsidP="00C34FF8">
      <w:pPr>
        <w:widowControl/>
        <w:numPr>
          <w:ilvl w:val="0"/>
          <w:numId w:val="2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return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React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createElement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"div"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{},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[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想怎么玩就怎么玩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]);</w:t>
      </w:r>
    </w:p>
    <w:p w:rsidR="00C34FF8" w:rsidRPr="00C34FF8" w:rsidRDefault="00C34FF8" w:rsidP="00C34FF8">
      <w:pPr>
        <w:widowControl/>
        <w:numPr>
          <w:ilvl w:val="0"/>
          <w:numId w:val="2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返回原组件</w:t>
      </w:r>
    </w:p>
    <w:p w:rsidR="00C34FF8" w:rsidRPr="00C34FF8" w:rsidRDefault="00C34FF8" w:rsidP="00C34FF8">
      <w:pPr>
        <w:widowControl/>
        <w:numPr>
          <w:ilvl w:val="0"/>
          <w:numId w:val="2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return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compFn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();</w:t>
      </w:r>
    </w:p>
    <w:p w:rsidR="00C34FF8" w:rsidRPr="00C34FF8" w:rsidRDefault="00C34FF8" w:rsidP="00C34FF8">
      <w:pPr>
        <w:widowControl/>
        <w:numPr>
          <w:ilvl w:val="0"/>
          <w:numId w:val="2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返回基于原组件的复写组件</w:t>
      </w:r>
    </w:p>
    <w:p w:rsidR="00C34FF8" w:rsidRPr="00C34FF8" w:rsidRDefault="00C34FF8" w:rsidP="00C34FF8">
      <w:pPr>
        <w:widowControl/>
        <w:numPr>
          <w:ilvl w:val="0"/>
          <w:numId w:val="2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return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React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createElement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"div"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{},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[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前置组件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compFn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(),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后置组件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]);</w:t>
      </w:r>
    </w:p>
    <w:p w:rsidR="00C34FF8" w:rsidRPr="00C34FF8" w:rsidRDefault="00C34FF8" w:rsidP="00C34FF8">
      <w:pPr>
        <w:widowControl/>
        <w:numPr>
          <w:ilvl w:val="0"/>
          <w:numId w:val="2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numPr>
          <w:ilvl w:val="0"/>
          <w:numId w:val="2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如果此接口调用在代码块、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custompage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等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非模块加载前调用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)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，需强制渲染字段一次</w:t>
      </w:r>
    </w:p>
    <w:p w:rsidR="00C34FF8" w:rsidRPr="00C34FF8" w:rsidRDefault="00C34FF8" w:rsidP="00C34FF8">
      <w:pPr>
        <w:widowControl/>
        <w:numPr>
          <w:ilvl w:val="0"/>
          <w:numId w:val="2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forceRenderField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"field111"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27" w:name="4.7_根据字段标识获取字段组件"/>
      <w:bookmarkEnd w:id="27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4.7 根据字段标识获取字段组件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最低版本要求：KB900190701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根据字段标识，获取字段组件，即字段组件可单独提取出来放在任意地方渲染。注意字段的只读可编辑属性仍需后台事先设置好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lastRenderedPageBreak/>
        <w:t>需要结合ecode工具，使用JSX，同时Provider 注入Store，再结合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设计器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自定义属性或接口4.6，可实现某一区域自定义排版布局渲染多个表单字段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generateFieldContentComp: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function(fieldMark)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接口参数说明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4"/>
        <w:gridCol w:w="1853"/>
        <w:gridCol w:w="1220"/>
        <w:gridCol w:w="7458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fieldMark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字段标示，格式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field${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字段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ID}_${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明细行号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}</w:t>
            </w:r>
          </w:p>
        </w:tc>
      </w:tr>
    </w:tbl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样例</w:t>
      </w:r>
    </w:p>
    <w:p w:rsidR="00C34FF8" w:rsidRPr="00C34FF8" w:rsidRDefault="00C34FF8" w:rsidP="00C34FF8">
      <w:pPr>
        <w:widowControl/>
        <w:numPr>
          <w:ilvl w:val="0"/>
          <w:numId w:val="2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以明细多字段、子明细的需求为例子</w:t>
      </w:r>
    </w:p>
    <w:p w:rsidR="00C34FF8" w:rsidRPr="00C34FF8" w:rsidRDefault="00C34FF8" w:rsidP="00C34FF8">
      <w:pPr>
        <w:widowControl/>
        <w:numPr>
          <w:ilvl w:val="0"/>
          <w:numId w:val="2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步骤</w:t>
      </w:r>
      <w:r w:rsidRPr="00C34FF8">
        <w:rPr>
          <w:rFonts w:ascii="Consolas" w:eastAsia="宋体" w:hAnsi="Consolas" w:cs="Consolas"/>
          <w:color w:val="006666"/>
          <w:kern w:val="0"/>
          <w:szCs w:val="21"/>
          <w:bdr w:val="none" w:sz="0" w:space="0" w:color="auto" w:frame="1"/>
        </w:rPr>
        <w:t>1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：模板单元格给自定义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class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：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area_1</w:t>
      </w:r>
    </w:p>
    <w:p w:rsidR="00C34FF8" w:rsidRPr="00C34FF8" w:rsidRDefault="00C34FF8" w:rsidP="00C34FF8">
      <w:pPr>
        <w:widowControl/>
        <w:numPr>
          <w:ilvl w:val="0"/>
          <w:numId w:val="2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步骤</w:t>
      </w:r>
      <w:r w:rsidRPr="00C34FF8">
        <w:rPr>
          <w:rFonts w:ascii="Consolas" w:eastAsia="宋体" w:hAnsi="Consolas" w:cs="Consolas"/>
          <w:color w:val="006666"/>
          <w:kern w:val="0"/>
          <w:szCs w:val="21"/>
          <w:bdr w:val="none" w:sz="0" w:space="0" w:color="auto" w:frame="1"/>
        </w:rPr>
        <w:t>2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：自定义排版渲染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area_1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区域</w:t>
      </w:r>
    </w:p>
    <w:p w:rsidR="00C34FF8" w:rsidRPr="00C34FF8" w:rsidRDefault="00C34FF8" w:rsidP="00C34FF8">
      <w:pPr>
        <w:widowControl/>
        <w:numPr>
          <w:ilvl w:val="0"/>
          <w:numId w:val="2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2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const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{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Provider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}=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mobxReact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;</w:t>
      </w:r>
    </w:p>
    <w:p w:rsidR="00C34FF8" w:rsidRPr="00C34FF8" w:rsidRDefault="00C34FF8" w:rsidP="00C34FF8">
      <w:pPr>
        <w:widowControl/>
        <w:numPr>
          <w:ilvl w:val="0"/>
          <w:numId w:val="2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const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globalStore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=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getGlobalStore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();</w:t>
      </w:r>
    </w:p>
    <w:p w:rsidR="00C34FF8" w:rsidRPr="00C34FF8" w:rsidRDefault="00C34FF8" w:rsidP="00C34FF8">
      <w:pPr>
        <w:widowControl/>
        <w:numPr>
          <w:ilvl w:val="0"/>
          <w:numId w:val="2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const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layoutStore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=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getLayoutStore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();</w:t>
      </w:r>
    </w:p>
    <w:p w:rsidR="00C34FF8" w:rsidRPr="00C34FF8" w:rsidRDefault="00C34FF8" w:rsidP="00C34FF8">
      <w:pPr>
        <w:widowControl/>
        <w:numPr>
          <w:ilvl w:val="0"/>
          <w:numId w:val="2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ReactDOM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render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(&lt;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div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&gt;</w:t>
      </w:r>
    </w:p>
    <w:p w:rsidR="00C34FF8" w:rsidRPr="00C34FF8" w:rsidRDefault="00C34FF8" w:rsidP="00C34FF8">
      <w:pPr>
        <w:widowControl/>
        <w:numPr>
          <w:ilvl w:val="0"/>
          <w:numId w:val="2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&lt;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Provider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globalStore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={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globalStore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layoutStore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={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layoutStore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}&gt;</w:t>
      </w:r>
    </w:p>
    <w:p w:rsidR="00C34FF8" w:rsidRPr="00C34FF8" w:rsidRDefault="00C34FF8" w:rsidP="00C34FF8">
      <w:pPr>
        <w:widowControl/>
        <w:numPr>
          <w:ilvl w:val="0"/>
          <w:numId w:val="2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&lt;table&gt;</w:t>
      </w:r>
    </w:p>
    <w:p w:rsidR="00C34FF8" w:rsidRPr="00C34FF8" w:rsidRDefault="00C34FF8" w:rsidP="00C34FF8">
      <w:pPr>
        <w:widowControl/>
        <w:numPr>
          <w:ilvl w:val="0"/>
          <w:numId w:val="2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&lt;tr&gt;</w:t>
      </w:r>
    </w:p>
    <w:p w:rsidR="00C34FF8" w:rsidRPr="00C34FF8" w:rsidRDefault="00C34FF8" w:rsidP="00C34FF8">
      <w:pPr>
        <w:widowControl/>
        <w:numPr>
          <w:ilvl w:val="0"/>
          <w:numId w:val="2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   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&lt;td&gt;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{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generateFieldContentComp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"field111_1"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)}&lt;/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td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&gt;</w:t>
      </w:r>
    </w:p>
    <w:p w:rsidR="00C34FF8" w:rsidRPr="00C34FF8" w:rsidRDefault="00C34FF8" w:rsidP="00C34FF8">
      <w:pPr>
        <w:widowControl/>
        <w:numPr>
          <w:ilvl w:val="0"/>
          <w:numId w:val="2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   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&lt;td&gt;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{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generateFieldContentComp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"field112_1"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)}&lt;/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td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&gt;</w:t>
      </w:r>
    </w:p>
    <w:p w:rsidR="00C34FF8" w:rsidRPr="00C34FF8" w:rsidRDefault="00C34FF8" w:rsidP="00C34FF8">
      <w:pPr>
        <w:widowControl/>
        <w:numPr>
          <w:ilvl w:val="0"/>
          <w:numId w:val="2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&lt;/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tr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&gt;</w:t>
      </w:r>
    </w:p>
    <w:p w:rsidR="00C34FF8" w:rsidRPr="00C34FF8" w:rsidRDefault="00C34FF8" w:rsidP="00C34FF8">
      <w:pPr>
        <w:widowControl/>
        <w:numPr>
          <w:ilvl w:val="0"/>
          <w:numId w:val="2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&lt;tr&gt;</w:t>
      </w:r>
    </w:p>
    <w:p w:rsidR="00C34FF8" w:rsidRPr="00C34FF8" w:rsidRDefault="00C34FF8" w:rsidP="00C34FF8">
      <w:pPr>
        <w:widowControl/>
        <w:numPr>
          <w:ilvl w:val="0"/>
          <w:numId w:val="2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   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&lt;td&gt;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{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generateFieldContentComp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"field113_1"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)}&lt;/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td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&gt;</w:t>
      </w:r>
    </w:p>
    <w:p w:rsidR="00C34FF8" w:rsidRPr="00C34FF8" w:rsidRDefault="00C34FF8" w:rsidP="00C34FF8">
      <w:pPr>
        <w:widowControl/>
        <w:numPr>
          <w:ilvl w:val="0"/>
          <w:numId w:val="2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   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&lt;td&gt;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{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generateFieldContentComp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"field114_1"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)}&lt;/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td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&gt;</w:t>
      </w:r>
    </w:p>
    <w:p w:rsidR="00C34FF8" w:rsidRPr="00C34FF8" w:rsidRDefault="00C34FF8" w:rsidP="00C34FF8">
      <w:pPr>
        <w:widowControl/>
        <w:numPr>
          <w:ilvl w:val="0"/>
          <w:numId w:val="2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&lt;/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tr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&gt;</w:t>
      </w:r>
    </w:p>
    <w:p w:rsidR="00C34FF8" w:rsidRPr="00C34FF8" w:rsidRDefault="00C34FF8" w:rsidP="00C34FF8">
      <w:pPr>
        <w:widowControl/>
        <w:numPr>
          <w:ilvl w:val="0"/>
          <w:numId w:val="2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&lt;/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table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&gt;</w:t>
      </w:r>
    </w:p>
    <w:p w:rsidR="00C34FF8" w:rsidRPr="00C34FF8" w:rsidRDefault="00C34FF8" w:rsidP="00C34FF8">
      <w:pPr>
        <w:widowControl/>
        <w:numPr>
          <w:ilvl w:val="0"/>
          <w:numId w:val="2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&lt;/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Provider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&gt;</w:t>
      </w:r>
    </w:p>
    <w:p w:rsidR="00C34FF8" w:rsidRPr="00C34FF8" w:rsidRDefault="00C34FF8" w:rsidP="00C34FF8">
      <w:pPr>
        <w:widowControl/>
        <w:numPr>
          <w:ilvl w:val="0"/>
          <w:numId w:val="2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&lt;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/div&gt;, document.getElementByclassName("area_1")[0]);   /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/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仅供参考，参数二要区分行号定位到具体单元格</w:t>
      </w:r>
    </w:p>
    <w:p w:rsidR="00C34FF8" w:rsidRPr="00C34FF8" w:rsidRDefault="00C34FF8" w:rsidP="00C34FF8">
      <w:pPr>
        <w:widowControl/>
        <w:pBdr>
          <w:bottom w:val="single" w:sz="6" w:space="4" w:color="EEEEEE"/>
        </w:pBdr>
        <w:jc w:val="left"/>
        <w:outlineLvl w:val="1"/>
        <w:rPr>
          <w:rFonts w:ascii="微软雅黑" w:eastAsia="微软雅黑" w:hAnsi="微软雅黑" w:cs="宋体"/>
          <w:b/>
          <w:bCs/>
          <w:color w:val="333333"/>
          <w:kern w:val="0"/>
          <w:sz w:val="42"/>
          <w:szCs w:val="42"/>
        </w:rPr>
      </w:pPr>
      <w:bookmarkStart w:id="28" w:name="5.明细表操作相关接口"/>
      <w:bookmarkEnd w:id="28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42"/>
          <w:szCs w:val="42"/>
        </w:rPr>
        <w:t>5.明细表操作相关接口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</w:pPr>
      <w:bookmarkStart w:id="29" w:name="5.1_添加明细行并设置初始值"/>
      <w:bookmarkEnd w:id="29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lastRenderedPageBreak/>
        <w:t>5.1 添加明细行并设置初始值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addDetailRow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function(detailMark, initAddRowData={})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4"/>
        <w:gridCol w:w="1173"/>
        <w:gridCol w:w="760"/>
        <w:gridCol w:w="8588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detailMark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明细表标示，明细1就是detail_1，以此递增类推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initAddRowData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JSON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给新增后设置初始值，格式为{field110:{value: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”</w:t>
            </w:r>
            <w:proofErr w:type="gramEnd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11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”</w:t>
            </w:r>
            <w:proofErr w:type="gramEnd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},field112:{value: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”</w:t>
            </w:r>
            <w:proofErr w:type="gramEnd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22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”</w:t>
            </w:r>
            <w:proofErr w:type="gramEnd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},…},注意key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</w:t>
            </w:r>
            <w:proofErr w:type="gramEnd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带下划线标示</w:t>
            </w:r>
          </w:p>
        </w:tc>
      </w:tr>
    </w:tbl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样例</w:t>
      </w:r>
    </w:p>
    <w:p w:rsidR="00C34FF8" w:rsidRPr="00C34FF8" w:rsidRDefault="00C34FF8" w:rsidP="00C34FF8">
      <w:pPr>
        <w:widowControl/>
        <w:numPr>
          <w:ilvl w:val="0"/>
          <w:numId w:val="2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明细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2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添加一行并给新添加的行字段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field111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赋值</w:t>
      </w:r>
    </w:p>
    <w:p w:rsidR="00C34FF8" w:rsidRPr="00C34FF8" w:rsidRDefault="00C34FF8" w:rsidP="00C34FF8">
      <w:pPr>
        <w:widowControl/>
        <w:numPr>
          <w:ilvl w:val="0"/>
          <w:numId w:val="2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addDetailRow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"detail_2"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field111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初始值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}});</w:t>
      </w:r>
    </w:p>
    <w:p w:rsidR="00C34FF8" w:rsidRPr="00C34FF8" w:rsidRDefault="00C34FF8" w:rsidP="00C34FF8">
      <w:pPr>
        <w:widowControl/>
        <w:numPr>
          <w:ilvl w:val="0"/>
          <w:numId w:val="2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2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添加一行并给浏览按钮字段赋值</w:t>
      </w:r>
    </w:p>
    <w:p w:rsidR="00C34FF8" w:rsidRPr="00C34FF8" w:rsidRDefault="00C34FF8" w:rsidP="00C34FF8">
      <w:pPr>
        <w:widowControl/>
        <w:numPr>
          <w:ilvl w:val="0"/>
          <w:numId w:val="2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addDetailRow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"detail_2"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field222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:{</w:t>
      </w:r>
    </w:p>
    <w:p w:rsidR="00C34FF8" w:rsidRPr="00C34FF8" w:rsidRDefault="00C34FF8" w:rsidP="00C34FF8">
      <w:pPr>
        <w:widowControl/>
        <w:numPr>
          <w:ilvl w:val="0"/>
          <w:numId w:val="2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"2,3"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</w:p>
    <w:p w:rsidR="00C34FF8" w:rsidRPr="00C34FF8" w:rsidRDefault="00C34FF8" w:rsidP="00C34FF8">
      <w:pPr>
        <w:widowControl/>
        <w:numPr>
          <w:ilvl w:val="0"/>
          <w:numId w:val="2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specialobj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:[</w:t>
      </w:r>
    </w:p>
    <w:p w:rsidR="00C34FF8" w:rsidRPr="00C34FF8" w:rsidRDefault="00C34FF8" w:rsidP="00C34FF8">
      <w:pPr>
        <w:widowControl/>
        <w:numPr>
          <w:ilvl w:val="0"/>
          <w:numId w:val="2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id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"2"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name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张三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},</w:t>
      </w:r>
    </w:p>
    <w:p w:rsidR="00C34FF8" w:rsidRPr="00C34FF8" w:rsidRDefault="00C34FF8" w:rsidP="00C34FF8">
      <w:pPr>
        <w:widowControl/>
        <w:numPr>
          <w:ilvl w:val="0"/>
          <w:numId w:val="2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id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"3"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name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李四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</w:t>
      </w:r>
    </w:p>
    <w:p w:rsidR="00C34FF8" w:rsidRPr="00C34FF8" w:rsidRDefault="00C34FF8" w:rsidP="00C34FF8">
      <w:pPr>
        <w:widowControl/>
        <w:numPr>
          <w:ilvl w:val="0"/>
          <w:numId w:val="2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]</w:t>
      </w:r>
    </w:p>
    <w:p w:rsidR="00C34FF8" w:rsidRPr="00C34FF8" w:rsidRDefault="00C34FF8" w:rsidP="00C34FF8">
      <w:pPr>
        <w:widowControl/>
        <w:numPr>
          <w:ilvl w:val="0"/>
          <w:numId w:val="2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}});</w:t>
      </w:r>
    </w:p>
    <w:p w:rsidR="00C34FF8" w:rsidRPr="00C34FF8" w:rsidRDefault="00C34FF8" w:rsidP="00C34FF8">
      <w:pPr>
        <w:widowControl/>
        <w:numPr>
          <w:ilvl w:val="0"/>
          <w:numId w:val="2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2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动态字段赋值，明细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1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添加一行并给字段名称为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begindate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的字段赋值</w:t>
      </w:r>
    </w:p>
    <w:p w:rsidR="00C34FF8" w:rsidRPr="00C34FF8" w:rsidRDefault="00C34FF8" w:rsidP="00C34FF8">
      <w:pPr>
        <w:widowControl/>
        <w:numPr>
          <w:ilvl w:val="0"/>
          <w:numId w:val="2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var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begindatefield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=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convertFieldNameToId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"begindate"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"detail_1"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2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var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addObj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=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{};</w:t>
      </w:r>
    </w:p>
    <w:p w:rsidR="00C34FF8" w:rsidRPr="00C34FF8" w:rsidRDefault="00C34FF8" w:rsidP="00C34FF8">
      <w:pPr>
        <w:widowControl/>
        <w:numPr>
          <w:ilvl w:val="0"/>
          <w:numId w:val="2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addObj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[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begindatefield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]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=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"2019-03-01"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};</w:t>
      </w:r>
    </w:p>
    <w:p w:rsidR="00C34FF8" w:rsidRPr="00C34FF8" w:rsidRDefault="00C34FF8" w:rsidP="00C34FF8">
      <w:pPr>
        <w:widowControl/>
        <w:numPr>
          <w:ilvl w:val="0"/>
          <w:numId w:val="2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addDetailRow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"detail_1"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addObj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2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2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不推荐这种动态键值写法，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IE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不支持，避免掉</w:t>
      </w:r>
    </w:p>
    <w:p w:rsidR="00C34FF8" w:rsidRPr="00C34FF8" w:rsidRDefault="00C34FF8" w:rsidP="00C34FF8">
      <w:pPr>
        <w:widowControl/>
        <w:numPr>
          <w:ilvl w:val="0"/>
          <w:numId w:val="2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addDetailRow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"detail_1"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,{[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begindatefield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]:{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"2019-03-01"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}})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30" w:name="5.2_删除明细表指定行/全部行"/>
      <w:bookmarkEnd w:id="30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5.2 删除明细表指定行/全部行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lastRenderedPageBreak/>
        <w:t>delDetailRow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function(detailMark, rowIndexMark)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说明：此方法会清空明细已选情况，删除时没有提示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”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是否删除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”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的确认框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6"/>
        <w:gridCol w:w="1543"/>
        <w:gridCol w:w="1016"/>
        <w:gridCol w:w="7690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detailMark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明细表标示，明细1就是detail_1，以此递增类推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rowIndexMark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需要删除的行标示，删除全部行:all,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删除部</w:t>
            </w:r>
            <w:proofErr w:type="gramEnd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分行：”1，2，3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”</w:t>
            </w:r>
            <w:proofErr w:type="gramEnd"/>
          </w:p>
        </w:tc>
      </w:tr>
    </w:tbl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样例</w:t>
      </w:r>
    </w:p>
    <w:p w:rsidR="00C34FF8" w:rsidRPr="00C34FF8" w:rsidRDefault="00C34FF8" w:rsidP="00C34FF8">
      <w:pPr>
        <w:widowControl/>
        <w:numPr>
          <w:ilvl w:val="0"/>
          <w:numId w:val="30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delDetailRow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"detail_1"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"all"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删除明细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1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所有行</w:t>
      </w:r>
    </w:p>
    <w:p w:rsidR="00C34FF8" w:rsidRPr="00C34FF8" w:rsidRDefault="00C34FF8" w:rsidP="00C34FF8">
      <w:pPr>
        <w:widowControl/>
        <w:numPr>
          <w:ilvl w:val="0"/>
          <w:numId w:val="30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delDetailRow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"detail_1"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"3,6"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删除明细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1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行标为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3,6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的行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31" w:name="5.3_选中明细指定行/全部行"/>
      <w:bookmarkEnd w:id="31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5.3 选中明细指定行/全部行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checkDetailRow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function(detailMark, rowIndexMark,needClearBeforeChecked)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说明：此方法可灵活使用，依靠参数needClearBeforeChecked可实现清除选中的逻辑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9"/>
        <w:gridCol w:w="1392"/>
        <w:gridCol w:w="917"/>
        <w:gridCol w:w="6937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detailMark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明细表标示，明细1就是detail_1，以此递增类推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rowIndexMark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需要选中的行标示，选中全部行:all,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选中部</w:t>
            </w:r>
            <w:proofErr w:type="gramEnd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分行：”1，2，3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”</w:t>
            </w:r>
            <w:proofErr w:type="gramEnd"/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needClearBeforeChecked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Boolean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是否需要清除已选</w:t>
            </w:r>
          </w:p>
        </w:tc>
      </w:tr>
    </w:tbl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样例</w:t>
      </w:r>
    </w:p>
    <w:p w:rsidR="00C34FF8" w:rsidRPr="00C34FF8" w:rsidRDefault="00C34FF8" w:rsidP="00C34FF8">
      <w:pPr>
        <w:widowControl/>
        <w:numPr>
          <w:ilvl w:val="0"/>
          <w:numId w:val="31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lastRenderedPageBreak/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checkDetailRow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"detail_2"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"all"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proofErr w:type="gramStart"/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勾选明细</w:t>
      </w:r>
      <w:proofErr w:type="gramEnd"/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2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所有行</w:t>
      </w:r>
    </w:p>
    <w:p w:rsidR="00C34FF8" w:rsidRPr="00C34FF8" w:rsidRDefault="00C34FF8" w:rsidP="00C34FF8">
      <w:pPr>
        <w:widowControl/>
        <w:numPr>
          <w:ilvl w:val="0"/>
          <w:numId w:val="31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checkDetailRow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"detail_2"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true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清除明细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2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所有已选</w:t>
      </w:r>
    </w:p>
    <w:p w:rsidR="00C34FF8" w:rsidRPr="00C34FF8" w:rsidRDefault="00C34FF8" w:rsidP="00C34FF8">
      <w:pPr>
        <w:widowControl/>
        <w:numPr>
          <w:ilvl w:val="0"/>
          <w:numId w:val="31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checkDetailRow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"detail_2"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"3,6"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true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清除明细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2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全部已选，再勾选行标为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3,6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的行</w:t>
      </w:r>
    </w:p>
    <w:p w:rsidR="00C34FF8" w:rsidRPr="00C34FF8" w:rsidRDefault="00C34FF8" w:rsidP="00C34FF8">
      <w:pPr>
        <w:widowControl/>
        <w:numPr>
          <w:ilvl w:val="0"/>
          <w:numId w:val="31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checkDetailRow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"detail_2"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"7"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false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</w:p>
    <w:p w:rsidR="00C34FF8" w:rsidRPr="00C34FF8" w:rsidRDefault="00C34FF8" w:rsidP="00C34FF8">
      <w:pPr>
        <w:widowControl/>
        <w:numPr>
          <w:ilvl w:val="0"/>
          <w:numId w:val="31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保持已选记录，追加选中行标为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7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的行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32" w:name="5.4_获取明细行所有行标示"/>
      <w:bookmarkEnd w:id="32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5.4 获取明细行所有行标示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 xml:space="preserve">getDetailAllRowIndexStr： 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function(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detailMark)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9"/>
        <w:gridCol w:w="1812"/>
        <w:gridCol w:w="1193"/>
        <w:gridCol w:w="7391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detailMark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明细表标示，明细1就是detail_1，以此递增类推</w:t>
            </w:r>
          </w:p>
        </w:tc>
      </w:tr>
    </w:tbl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样例</w:t>
      </w:r>
    </w:p>
    <w:p w:rsidR="00C34FF8" w:rsidRPr="00C34FF8" w:rsidRDefault="00C34FF8" w:rsidP="00C34FF8">
      <w:pPr>
        <w:widowControl/>
        <w:numPr>
          <w:ilvl w:val="0"/>
          <w:numId w:val="32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console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log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getDetailAllRowIndexStr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"detail_2"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输出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1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，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3...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等等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特别注意</w:t>
      </w:r>
    </w:p>
    <w:p w:rsidR="00C34FF8" w:rsidRPr="00C34FF8" w:rsidRDefault="00C34FF8" w:rsidP="00C34FF8">
      <w:pPr>
        <w:widowControl/>
        <w:numPr>
          <w:ilvl w:val="0"/>
          <w:numId w:val="3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遍历明细行的写法</w:t>
      </w:r>
    </w:p>
    <w:p w:rsidR="00C34FF8" w:rsidRPr="00C34FF8" w:rsidRDefault="00C34FF8" w:rsidP="00C34FF8">
      <w:pPr>
        <w:widowControl/>
        <w:numPr>
          <w:ilvl w:val="0"/>
          <w:numId w:val="3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3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var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rowArr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=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getDetailAllRowIndexStr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"detail_1"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split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","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3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for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var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i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=</w:t>
      </w:r>
      <w:r w:rsidRPr="00C34FF8">
        <w:rPr>
          <w:rFonts w:ascii="Consolas" w:eastAsia="宋体" w:hAnsi="Consolas" w:cs="Consolas"/>
          <w:color w:val="006666"/>
          <w:kern w:val="0"/>
          <w:szCs w:val="21"/>
          <w:bdr w:val="none" w:sz="0" w:space="0" w:color="auto" w:frame="1"/>
        </w:rPr>
        <w:t>0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i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&lt;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rowArr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length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i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++){</w:t>
      </w:r>
    </w:p>
    <w:p w:rsidR="00C34FF8" w:rsidRPr="00C34FF8" w:rsidRDefault="00C34FF8" w:rsidP="00C34FF8">
      <w:pPr>
        <w:widowControl/>
        <w:numPr>
          <w:ilvl w:val="0"/>
          <w:numId w:val="3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var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rowIndex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=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rowArr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[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i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];</w:t>
      </w:r>
    </w:p>
    <w:p w:rsidR="00C34FF8" w:rsidRPr="00C34FF8" w:rsidRDefault="00C34FF8" w:rsidP="00C34FF8">
      <w:pPr>
        <w:widowControl/>
        <w:numPr>
          <w:ilvl w:val="0"/>
          <w:numId w:val="3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proofErr w:type="gramStart"/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if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proofErr w:type="gramEnd"/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rowIndex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!==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){</w:t>
      </w:r>
    </w:p>
    <w:p w:rsidR="00C34FF8" w:rsidRPr="00C34FF8" w:rsidRDefault="00C34FF8" w:rsidP="00C34FF8">
      <w:pPr>
        <w:widowControl/>
        <w:numPr>
          <w:ilvl w:val="0"/>
          <w:numId w:val="3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var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fieldMark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=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"field111_"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+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rowIndex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遍历明细行字段</w:t>
      </w:r>
    </w:p>
    <w:p w:rsidR="00C34FF8" w:rsidRPr="00C34FF8" w:rsidRDefault="00C34FF8" w:rsidP="00C34FF8">
      <w:pPr>
        <w:widowControl/>
        <w:numPr>
          <w:ilvl w:val="0"/>
          <w:numId w:val="3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</w:t>
      </w:r>
    </w:p>
    <w:p w:rsidR="00C34FF8" w:rsidRPr="00C34FF8" w:rsidRDefault="00C34FF8" w:rsidP="00C34FF8">
      <w:pPr>
        <w:widowControl/>
        <w:numPr>
          <w:ilvl w:val="0"/>
          <w:numId w:val="3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33" w:name="5.5_获取明细选中行下标"/>
      <w:bookmarkEnd w:id="33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5.5 获取明细选中行下标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最低版本要求：KB900190501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 xml:space="preserve">getDetailCheckedRowIndexStr： 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function(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detailMark)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lastRenderedPageBreak/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9"/>
        <w:gridCol w:w="1812"/>
        <w:gridCol w:w="1193"/>
        <w:gridCol w:w="7391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detailMark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明细表标示，明细1就是detail_1，以此递增类推</w:t>
            </w:r>
          </w:p>
        </w:tc>
      </w:tr>
    </w:tbl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样例</w:t>
      </w:r>
    </w:p>
    <w:p w:rsidR="00C34FF8" w:rsidRPr="00C34FF8" w:rsidRDefault="00C34FF8" w:rsidP="00C34FF8">
      <w:pPr>
        <w:widowControl/>
        <w:numPr>
          <w:ilvl w:val="0"/>
          <w:numId w:val="34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console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log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getDetailCheckedRowIndexStr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"detail_2"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输出选中行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1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，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3...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等等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34" w:name="5.6_控制明细行check框是否禁用勾选"/>
      <w:bookmarkEnd w:id="34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5.6 控制明细行check</w:t>
      </w:r>
      <w:proofErr w:type="gramStart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框是否</w:t>
      </w:r>
      <w:proofErr w:type="gramEnd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禁用勾选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注：后台配置的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置灰行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(不允许删除情况)，不支持通过此API控制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controlDetailRowDisableCheck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function(detailMark, rowIndexMark, disableCheck)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6"/>
        <w:gridCol w:w="1543"/>
        <w:gridCol w:w="1016"/>
        <w:gridCol w:w="7690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detailMark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true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明细表标示，明细1就是detail_1，以此递增类推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rowIndexMark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需要选中的行标示，选中全部行:all,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选中部</w:t>
            </w:r>
            <w:proofErr w:type="gramEnd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分行：”1，2，3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”</w:t>
            </w:r>
            <w:proofErr w:type="gramEnd"/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disableCheck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boolean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true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是否禁用勾选，true:置灰禁止勾选，false: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允许勾选</w:t>
            </w:r>
            <w:proofErr w:type="gramEnd"/>
          </w:p>
        </w:tc>
      </w:tr>
    </w:tbl>
    <w:p w:rsidR="00C34FF8" w:rsidRPr="00C34FF8" w:rsidRDefault="00C34FF8" w:rsidP="00C34FF8">
      <w:pPr>
        <w:widowControl/>
        <w:numPr>
          <w:ilvl w:val="0"/>
          <w:numId w:val="3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controlDetailRowDisableCheck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"detail_1"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"all"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true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明细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1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所有行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check</w:t>
      </w:r>
      <w:proofErr w:type="gramStart"/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框置灰</w:t>
      </w:r>
      <w:proofErr w:type="gramEnd"/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禁止选中</w:t>
      </w:r>
    </w:p>
    <w:p w:rsidR="00C34FF8" w:rsidRPr="00C34FF8" w:rsidRDefault="00C34FF8" w:rsidP="00C34FF8">
      <w:pPr>
        <w:widowControl/>
        <w:numPr>
          <w:ilvl w:val="0"/>
          <w:numId w:val="3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3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controlDetailRowDisableCheck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"detail_1"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"1,2"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false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3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明细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1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行标为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1,2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的行释放置灰，允许勾选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35" w:name="5.7_控制明细数据行的显示及隐藏"/>
      <w:bookmarkEnd w:id="35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5.7 控制明细数据行的显示及隐藏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注：只是界面效果隐藏，序号不会变化，即被隐藏行的前后行序号会断层不连续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lastRenderedPageBreak/>
        <w:t>controlDetailRowDisplay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function(detailMark, rowIndexMark, needHide)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6"/>
        <w:gridCol w:w="1543"/>
        <w:gridCol w:w="1016"/>
        <w:gridCol w:w="7690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detailMark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true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明细表标示，明细1就是detail_1，以此递增类推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rowIndexMark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需要选中的行标示，选中全部行:all,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选中部</w:t>
            </w:r>
            <w:proofErr w:type="gramEnd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分行：”1，2，3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”</w:t>
            </w:r>
            <w:proofErr w:type="gramEnd"/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needHide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boolean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true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是否隐藏行，true:隐藏，false:显示</w:t>
            </w:r>
          </w:p>
        </w:tc>
      </w:tr>
    </w:tbl>
    <w:p w:rsidR="00C34FF8" w:rsidRPr="00C34FF8" w:rsidRDefault="00C34FF8" w:rsidP="00C34FF8">
      <w:pPr>
        <w:widowControl/>
        <w:numPr>
          <w:ilvl w:val="0"/>
          <w:numId w:val="36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controlDetailRowDisplay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"detail_1"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"3,5"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true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明细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1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行标为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3,5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的隐藏不显示</w:t>
      </w:r>
    </w:p>
    <w:p w:rsidR="00C34FF8" w:rsidRPr="00C34FF8" w:rsidRDefault="00C34FF8" w:rsidP="00C34FF8">
      <w:pPr>
        <w:widowControl/>
        <w:numPr>
          <w:ilvl w:val="0"/>
          <w:numId w:val="36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36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controlDetailRowDisplay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"detail_1"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"all"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false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36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明细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1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所有行不隐藏都显示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36" w:name="5.8_获取明细已有行的数据库主键"/>
      <w:bookmarkEnd w:id="36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5.8 获取明细已有行的数据库主键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getDetailRowKey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function(fieldMark)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此方法只对明细已有行生效，新增加的行/不存在的行返回-1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5"/>
        <w:gridCol w:w="1422"/>
        <w:gridCol w:w="937"/>
        <w:gridCol w:w="8641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fieldMark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字段标示，格式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field${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字段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ID}_${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明细行号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}</w:t>
            </w: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，用于定位属于哪个明细表</w:t>
            </w:r>
          </w:p>
        </w:tc>
      </w:tr>
    </w:tbl>
    <w:p w:rsidR="00C34FF8" w:rsidRPr="00C34FF8" w:rsidRDefault="00C34FF8" w:rsidP="00C34FF8">
      <w:pPr>
        <w:widowControl/>
        <w:numPr>
          <w:ilvl w:val="0"/>
          <w:numId w:val="3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getDetailRowKey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"field112_3"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获取明细第四行主键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37" w:name="5.9_获取明细总行数"/>
      <w:bookmarkEnd w:id="37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5.9 获取明细总行数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 xml:space="preserve">getDetailRowCount： 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function(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detailMark)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9"/>
        <w:gridCol w:w="1812"/>
        <w:gridCol w:w="1193"/>
        <w:gridCol w:w="7391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lastRenderedPageBreak/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detailMark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明细表标示，明细1就是detail_1，以此递增类推</w:t>
            </w:r>
          </w:p>
        </w:tc>
      </w:tr>
    </w:tbl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样例</w:t>
      </w:r>
    </w:p>
    <w:p w:rsidR="00C34FF8" w:rsidRPr="00C34FF8" w:rsidRDefault="00C34FF8" w:rsidP="00C34FF8">
      <w:pPr>
        <w:widowControl/>
        <w:numPr>
          <w:ilvl w:val="0"/>
          <w:numId w:val="3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console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log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getDetailRowCount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"detail_2"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输出明细总行数，注意此结果只代表明细总行数，不能用作循环行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38" w:name="5.10_添加行、删除行前执行逻辑或阻断事件"/>
      <w:bookmarkEnd w:id="38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5.10 添加行、删除行前执行逻辑或阻断事件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最低版本要求：KB900190501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场景：可实现添加行前执行自定义逻辑、限制超过多少行添加无效、不允许删除等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采用注册函数机制，详见接口2.1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</w:pPr>
      <w:bookmarkStart w:id="39" w:name="5.11_添加行、删除行后触发事件"/>
      <w:bookmarkEnd w:id="39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5.11 添加行、删除行后触发事件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采用钩子机制，详见接口2.2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</w:pPr>
      <w:bookmarkStart w:id="40" w:name="5.12_移动端跳转至明细编辑行页面执行事件"/>
      <w:bookmarkEnd w:id="40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5.12 移动端跳转至明细编辑行页面执行事件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最低版本要求：KB900190501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仅应用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于移动端编辑明细行，采用钩子机制，详见接口2.2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</w:pPr>
      <w:bookmarkStart w:id="41" w:name="5.13__添加明细时默认复制最后一行记录"/>
      <w:bookmarkEnd w:id="41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5.13 添加明细时默认复制最后一行记录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setDetailAddUseCopy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function(detailMark, needCopy)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说明：此方法在ready时调用，手动点添加时自动赋值最后行字段内容，覆盖节点前设置及默认值等，附件上传字段不予复制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注：E9是异步ready执行后点添加明细才生效，例如默认新增空明细无效;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9"/>
        <w:gridCol w:w="1812"/>
        <w:gridCol w:w="1193"/>
        <w:gridCol w:w="7391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lastRenderedPageBreak/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detailMark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明细表标示，明细1就是detail_1，以此递增类推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needCopy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Boolean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是否需要启用复制，true：启用，false：不启用</w:t>
            </w:r>
          </w:p>
        </w:tc>
      </w:tr>
    </w:tbl>
    <w:p w:rsidR="00C34FF8" w:rsidRPr="00C34FF8" w:rsidRDefault="00C34FF8" w:rsidP="00C34FF8">
      <w:pPr>
        <w:widowControl/>
        <w:numPr>
          <w:ilvl w:val="0"/>
          <w:numId w:val="3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jQuery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document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ready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(){</w:t>
      </w:r>
    </w:p>
    <w:p w:rsidR="00C34FF8" w:rsidRPr="00C34FF8" w:rsidRDefault="00C34FF8" w:rsidP="00C34FF8">
      <w:pPr>
        <w:widowControl/>
        <w:numPr>
          <w:ilvl w:val="0"/>
          <w:numId w:val="3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setDetailAddUseCopy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"detail_1"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true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3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42" w:name="5.14_根据明细行标识获取序号(第几行)"/>
      <w:bookmarkEnd w:id="42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5.14 根据明细行标识获取序号(第几行)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最低版本要求：KB900190601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场景：根据明细行的下标，获取当前是第几行明细，可用于提示某某行异常等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getDetailRowSerailNum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function(mark, rowIndex)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"/>
        <w:gridCol w:w="1289"/>
        <w:gridCol w:w="849"/>
        <w:gridCol w:w="9033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明细表标示，支持两种格式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detail_${dindex}</w:t>
            </w: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或者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field${fieldid}_${rowIndex}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rowIndex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Int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行标识，第一种格式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detail_${dindex}</w:t>
            </w: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才需要传此参数</w:t>
            </w:r>
          </w:p>
        </w:tc>
      </w:tr>
    </w:tbl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样例</w:t>
      </w:r>
    </w:p>
    <w:p w:rsidR="00C34FF8" w:rsidRPr="00C34FF8" w:rsidRDefault="00C34FF8" w:rsidP="00C34FF8">
      <w:pPr>
        <w:widowControl/>
        <w:numPr>
          <w:ilvl w:val="0"/>
          <w:numId w:val="40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getDetailRowSerailNum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"detail_1"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6666"/>
          <w:kern w:val="0"/>
          <w:szCs w:val="21"/>
          <w:bdr w:val="none" w:sz="0" w:space="0" w:color="auto" w:frame="1"/>
        </w:rPr>
        <w:t>3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获取明细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1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下标为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3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的行序号</w:t>
      </w:r>
    </w:p>
    <w:p w:rsidR="00C34FF8" w:rsidRPr="00C34FF8" w:rsidRDefault="00C34FF8" w:rsidP="00C34FF8">
      <w:pPr>
        <w:widowControl/>
        <w:numPr>
          <w:ilvl w:val="0"/>
          <w:numId w:val="40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getDetailRowSerailNum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"field222_3"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获取字段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222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对应明细表下标为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3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的行序号</w:t>
      </w:r>
    </w:p>
    <w:p w:rsidR="00C34FF8" w:rsidRPr="00C34FF8" w:rsidRDefault="00C34FF8" w:rsidP="00C34FF8">
      <w:pPr>
        <w:widowControl/>
        <w:pBdr>
          <w:bottom w:val="single" w:sz="6" w:space="4" w:color="EEEEEE"/>
        </w:pBdr>
        <w:jc w:val="left"/>
        <w:outlineLvl w:val="1"/>
        <w:rPr>
          <w:rFonts w:ascii="微软雅黑" w:eastAsia="微软雅黑" w:hAnsi="微软雅黑" w:cs="宋体"/>
          <w:b/>
          <w:bCs/>
          <w:color w:val="333333"/>
          <w:kern w:val="0"/>
          <w:sz w:val="42"/>
          <w:szCs w:val="42"/>
        </w:rPr>
      </w:pPr>
      <w:bookmarkStart w:id="43" w:name="6.常用全局接口(与字段无关)"/>
      <w:bookmarkEnd w:id="43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42"/>
          <w:szCs w:val="42"/>
        </w:rPr>
        <w:t>6.常用全局接口(与字段无关)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</w:pPr>
      <w:bookmarkStart w:id="44" w:name="6.1_获取当前打开请求的基础信息"/>
      <w:bookmarkEnd w:id="44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lastRenderedPageBreak/>
        <w:t>6.1 获取当前打开请求的基础信息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说明：包括路径id、节点id、表单id、主次账号信息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getBaseInfo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function()</w:t>
      </w:r>
    </w:p>
    <w:p w:rsidR="00C34FF8" w:rsidRPr="00C34FF8" w:rsidRDefault="00C34FF8" w:rsidP="00C34FF8">
      <w:pPr>
        <w:widowControl/>
        <w:numPr>
          <w:ilvl w:val="0"/>
          <w:numId w:val="41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console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log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getBaseInfo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返回当前请求基础信息</w:t>
      </w:r>
    </w:p>
    <w:p w:rsidR="00C34FF8" w:rsidRPr="00C34FF8" w:rsidRDefault="00C34FF8" w:rsidP="00C34FF8">
      <w:pPr>
        <w:widowControl/>
        <w:numPr>
          <w:ilvl w:val="0"/>
          <w:numId w:val="41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41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输出对象说明：</w:t>
      </w:r>
    </w:p>
    <w:p w:rsidR="00C34FF8" w:rsidRPr="00C34FF8" w:rsidRDefault="00C34FF8" w:rsidP="00C34FF8">
      <w:pPr>
        <w:widowControl/>
        <w:numPr>
          <w:ilvl w:val="0"/>
          <w:numId w:val="41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{</w:t>
      </w:r>
    </w:p>
    <w:p w:rsidR="00C34FF8" w:rsidRPr="00C34FF8" w:rsidRDefault="00C34FF8" w:rsidP="00C34FF8">
      <w:pPr>
        <w:widowControl/>
        <w:numPr>
          <w:ilvl w:val="0"/>
          <w:numId w:val="41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f_weaver_belongto_userid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"5240"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用户信息</w:t>
      </w:r>
    </w:p>
    <w:p w:rsidR="00C34FF8" w:rsidRPr="00C34FF8" w:rsidRDefault="00C34FF8" w:rsidP="00C34FF8">
      <w:pPr>
        <w:widowControl/>
        <w:numPr>
          <w:ilvl w:val="0"/>
          <w:numId w:val="41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f_weaver_belongto_usertype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"0"</w:t>
      </w:r>
    </w:p>
    <w:p w:rsidR="00C34FF8" w:rsidRPr="00C34FF8" w:rsidRDefault="00C34FF8" w:rsidP="00C34FF8">
      <w:pPr>
        <w:widowControl/>
        <w:numPr>
          <w:ilvl w:val="0"/>
          <w:numId w:val="41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formid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-</w:t>
      </w:r>
      <w:r w:rsidRPr="00C34FF8">
        <w:rPr>
          <w:rFonts w:ascii="Consolas" w:eastAsia="宋体" w:hAnsi="Consolas" w:cs="Consolas"/>
          <w:color w:val="006666"/>
          <w:kern w:val="0"/>
          <w:szCs w:val="21"/>
          <w:bdr w:val="none" w:sz="0" w:space="0" w:color="auto" w:frame="1"/>
        </w:rPr>
        <w:t>2010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表单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id</w:t>
      </w:r>
    </w:p>
    <w:p w:rsidR="00C34FF8" w:rsidRPr="00C34FF8" w:rsidRDefault="00C34FF8" w:rsidP="00C34FF8">
      <w:pPr>
        <w:widowControl/>
        <w:numPr>
          <w:ilvl w:val="0"/>
          <w:numId w:val="41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isbill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"1"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新表单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老表单</w:t>
      </w:r>
    </w:p>
    <w:p w:rsidR="00C34FF8" w:rsidRPr="00C34FF8" w:rsidRDefault="00C34FF8" w:rsidP="00C34FF8">
      <w:pPr>
        <w:widowControl/>
        <w:numPr>
          <w:ilvl w:val="0"/>
          <w:numId w:val="41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nodeid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6666"/>
          <w:kern w:val="0"/>
          <w:szCs w:val="21"/>
          <w:bdr w:val="none" w:sz="0" w:space="0" w:color="auto" w:frame="1"/>
        </w:rPr>
        <w:t>19275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节点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id</w:t>
      </w:r>
    </w:p>
    <w:p w:rsidR="00C34FF8" w:rsidRPr="00C34FF8" w:rsidRDefault="00C34FF8" w:rsidP="00C34FF8">
      <w:pPr>
        <w:widowControl/>
        <w:numPr>
          <w:ilvl w:val="0"/>
          <w:numId w:val="41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requestid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6666"/>
          <w:kern w:val="0"/>
          <w:szCs w:val="21"/>
          <w:bdr w:val="none" w:sz="0" w:space="0" w:color="auto" w:frame="1"/>
        </w:rPr>
        <w:t>4487931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请求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id</w:t>
      </w:r>
    </w:p>
    <w:p w:rsidR="00C34FF8" w:rsidRPr="00C34FF8" w:rsidRDefault="00C34FF8" w:rsidP="00C34FF8">
      <w:pPr>
        <w:widowControl/>
        <w:numPr>
          <w:ilvl w:val="0"/>
          <w:numId w:val="41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workflowid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6666"/>
          <w:kern w:val="0"/>
          <w:szCs w:val="21"/>
          <w:bdr w:val="none" w:sz="0" w:space="0" w:color="auto" w:frame="1"/>
        </w:rPr>
        <w:t>16084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路径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id</w:t>
      </w:r>
    </w:p>
    <w:p w:rsidR="00C34FF8" w:rsidRPr="00C34FF8" w:rsidRDefault="00C34FF8" w:rsidP="00C34FF8">
      <w:pPr>
        <w:widowControl/>
        <w:numPr>
          <w:ilvl w:val="0"/>
          <w:numId w:val="41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45" w:name="6.2_可控制显示时间的message信息"/>
      <w:bookmarkEnd w:id="45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6.2 可控制显示时间的message信息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showMessage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function(msg, type, duration)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9"/>
        <w:gridCol w:w="1300"/>
        <w:gridCol w:w="900"/>
        <w:gridCol w:w="9036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msg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true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提示信息内容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type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int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false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提示类型，1(警告)、2(错误)、3(成功)、4(一般)，默认为1，不同类型提示信息效果不同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duration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Float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false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多长时间自动消失，单位秒，默认为1.5秒</w:t>
            </w:r>
          </w:p>
        </w:tc>
      </w:tr>
    </w:tbl>
    <w:p w:rsidR="00C34FF8" w:rsidRPr="00C34FF8" w:rsidRDefault="00C34FF8" w:rsidP="00C34FF8">
      <w:pPr>
        <w:widowControl/>
        <w:numPr>
          <w:ilvl w:val="0"/>
          <w:numId w:val="42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showMessage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结束时间需大于开始时间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警告信息，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1.5s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后自动消失</w:t>
      </w:r>
    </w:p>
    <w:p w:rsidR="00C34FF8" w:rsidRPr="00C34FF8" w:rsidRDefault="00C34FF8" w:rsidP="00C34FF8">
      <w:pPr>
        <w:widowControl/>
        <w:numPr>
          <w:ilvl w:val="0"/>
          <w:numId w:val="42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42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showMessage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运算错误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6666"/>
          <w:kern w:val="0"/>
          <w:szCs w:val="21"/>
          <w:bdr w:val="none" w:sz="0" w:space="0" w:color="auto" w:frame="1"/>
        </w:rPr>
        <w:t>2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6666"/>
          <w:kern w:val="0"/>
          <w:szCs w:val="21"/>
          <w:bdr w:val="none" w:sz="0" w:space="0" w:color="auto" w:frame="1"/>
        </w:rPr>
        <w:t>10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错误信息，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10s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后消失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46" w:name="6.3_系统样式的Confirm确认框"/>
      <w:bookmarkEnd w:id="46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6.3 系统样式的Confirm确认框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lastRenderedPageBreak/>
        <w:t>说明：兼容移动端，可自定义确认内容及按钮名称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showConfirm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function(content, okEvent, cancelEvent, otherInfo={})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57"/>
        <w:gridCol w:w="2613"/>
        <w:gridCol w:w="1676"/>
        <w:gridCol w:w="5009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content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确认信息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okEvent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Function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点击确认事件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cancelEvent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Function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点击取消事件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otherInfo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Object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自定义信息(按钮名称)</w:t>
            </w:r>
          </w:p>
        </w:tc>
      </w:tr>
    </w:tbl>
    <w:p w:rsidR="00C34FF8" w:rsidRPr="00C34FF8" w:rsidRDefault="00C34FF8" w:rsidP="00C34FF8">
      <w:pPr>
        <w:widowControl/>
        <w:numPr>
          <w:ilvl w:val="0"/>
          <w:numId w:val="4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showConfirm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确认删除吗？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(){</w:t>
      </w:r>
    </w:p>
    <w:p w:rsidR="00C34FF8" w:rsidRPr="00C34FF8" w:rsidRDefault="00C34FF8" w:rsidP="00C34FF8">
      <w:pPr>
        <w:widowControl/>
        <w:numPr>
          <w:ilvl w:val="0"/>
          <w:numId w:val="4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alert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删除成功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</w:p>
    <w:p w:rsidR="00C34FF8" w:rsidRPr="00C34FF8" w:rsidRDefault="00C34FF8" w:rsidP="00C34FF8">
      <w:pPr>
        <w:widowControl/>
        <w:numPr>
          <w:ilvl w:val="0"/>
          <w:numId w:val="4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numPr>
          <w:ilvl w:val="0"/>
          <w:numId w:val="4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4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showConfirm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请问你是否需要技术协助？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(){</w:t>
      </w:r>
    </w:p>
    <w:p w:rsidR="00C34FF8" w:rsidRPr="00C34FF8" w:rsidRDefault="00C34FF8" w:rsidP="00C34FF8">
      <w:pPr>
        <w:widowControl/>
        <w:numPr>
          <w:ilvl w:val="0"/>
          <w:numId w:val="4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alert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点击确认调用的事件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4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},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(){</w:t>
      </w:r>
    </w:p>
    <w:p w:rsidR="00C34FF8" w:rsidRPr="00C34FF8" w:rsidRDefault="00C34FF8" w:rsidP="00C34FF8">
      <w:pPr>
        <w:widowControl/>
        <w:numPr>
          <w:ilvl w:val="0"/>
          <w:numId w:val="4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alert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点击取消调用的事件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4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},{</w:t>
      </w:r>
    </w:p>
    <w:p w:rsidR="00C34FF8" w:rsidRPr="00C34FF8" w:rsidRDefault="00C34FF8" w:rsidP="00C34FF8">
      <w:pPr>
        <w:widowControl/>
        <w:numPr>
          <w:ilvl w:val="0"/>
          <w:numId w:val="4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title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信息确认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弹确认框的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title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，仅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PC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端有效</w:t>
      </w:r>
    </w:p>
    <w:p w:rsidR="00C34FF8" w:rsidRPr="00C34FF8" w:rsidRDefault="00C34FF8" w:rsidP="00C34FF8">
      <w:pPr>
        <w:widowControl/>
        <w:numPr>
          <w:ilvl w:val="0"/>
          <w:numId w:val="4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okText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需要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自定义确认按钮名称</w:t>
      </w:r>
    </w:p>
    <w:p w:rsidR="00C34FF8" w:rsidRPr="00C34FF8" w:rsidRDefault="00C34FF8" w:rsidP="00C34FF8">
      <w:pPr>
        <w:widowControl/>
        <w:numPr>
          <w:ilvl w:val="0"/>
          <w:numId w:val="4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cancelText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不需要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自定义取消按钮名称</w:t>
      </w:r>
    </w:p>
    <w:p w:rsidR="00C34FF8" w:rsidRPr="00C34FF8" w:rsidRDefault="00C34FF8" w:rsidP="00C34FF8">
      <w:pPr>
        <w:widowControl/>
        <w:numPr>
          <w:ilvl w:val="0"/>
          <w:numId w:val="4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47" w:name="6.4_表单顶部按钮、右键菜单置灰"/>
      <w:bookmarkEnd w:id="47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6.4 表单顶部按钮、右键菜单置灰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说明：设置表单顶部按钮、右键菜单置灰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不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可操作和恢复操作功能参数isDisabled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controlBtnDisabled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function(isDisabled)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38"/>
        <w:gridCol w:w="1683"/>
        <w:gridCol w:w="1108"/>
        <w:gridCol w:w="7826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lastRenderedPageBreak/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isDisabled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boolean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true：按钮全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部置</w:t>
            </w:r>
            <w:proofErr w:type="gramEnd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灰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不</w:t>
            </w:r>
            <w:proofErr w:type="gramEnd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可操作,false：恢复按钮可操作状态</w:t>
            </w:r>
          </w:p>
        </w:tc>
      </w:tr>
    </w:tbl>
    <w:p w:rsidR="00C34FF8" w:rsidRPr="00C34FF8" w:rsidRDefault="00C34FF8" w:rsidP="00C34FF8">
      <w:pPr>
        <w:widowControl/>
        <w:numPr>
          <w:ilvl w:val="0"/>
          <w:numId w:val="44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subimtForm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params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){</w:t>
      </w:r>
    </w:p>
    <w:p w:rsidR="00C34FF8" w:rsidRPr="00C34FF8" w:rsidRDefault="00C34FF8" w:rsidP="00C34FF8">
      <w:pPr>
        <w:widowControl/>
        <w:numPr>
          <w:ilvl w:val="0"/>
          <w:numId w:val="44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controlBtnDisabled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true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操作按钮置灰</w:t>
      </w:r>
    </w:p>
    <w:p w:rsidR="00C34FF8" w:rsidRPr="00C34FF8" w:rsidRDefault="00C34FF8" w:rsidP="00C34FF8">
      <w:pPr>
        <w:widowControl/>
        <w:numPr>
          <w:ilvl w:val="0"/>
          <w:numId w:val="44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...</w:t>
      </w:r>
    </w:p>
    <w:p w:rsidR="00C34FF8" w:rsidRPr="00C34FF8" w:rsidRDefault="00C34FF8" w:rsidP="00C34FF8">
      <w:pPr>
        <w:widowControl/>
        <w:numPr>
          <w:ilvl w:val="0"/>
          <w:numId w:val="44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controlBtnDisabled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false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44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48" w:name="6.5_调用右键按钮事件"/>
      <w:bookmarkEnd w:id="48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6.5 调用右键按钮事件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说明：调用表单右键事件逻辑，只可调用，不允许复写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doRightBtnEvent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function(type)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3"/>
        <w:gridCol w:w="1172"/>
        <w:gridCol w:w="759"/>
        <w:gridCol w:w="9791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type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按钮类型(控制台可通过mobx.toJS(WfForm.getGlobalStore().rightMenu.rightMenus)方式定位具体按钮type)</w:t>
            </w:r>
          </w:p>
        </w:tc>
      </w:tr>
    </w:tbl>
    <w:p w:rsidR="00C34FF8" w:rsidRPr="00C34FF8" w:rsidRDefault="00C34FF8" w:rsidP="00C34FF8">
      <w:pPr>
        <w:widowControl/>
        <w:numPr>
          <w:ilvl w:val="0"/>
          <w:numId w:val="4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doRightBtnEvent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"BTN_SUBBACKNAME"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触发提交需反馈</w:t>
      </w:r>
    </w:p>
    <w:p w:rsidR="00C34FF8" w:rsidRPr="00C34FF8" w:rsidRDefault="00C34FF8" w:rsidP="00C34FF8">
      <w:pPr>
        <w:widowControl/>
        <w:numPr>
          <w:ilvl w:val="0"/>
          <w:numId w:val="4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doRightBtnEvent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"BTN_SUBMIT"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触发提交不需反馈</w:t>
      </w:r>
    </w:p>
    <w:p w:rsidR="00C34FF8" w:rsidRPr="00C34FF8" w:rsidRDefault="00C34FF8" w:rsidP="00C34FF8">
      <w:pPr>
        <w:widowControl/>
        <w:numPr>
          <w:ilvl w:val="0"/>
          <w:numId w:val="4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doRightBtnEvent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"BTN_WFSAVE"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触发保存</w:t>
      </w:r>
    </w:p>
    <w:p w:rsidR="00C34FF8" w:rsidRPr="00C34FF8" w:rsidRDefault="00C34FF8" w:rsidP="00C34FF8">
      <w:pPr>
        <w:widowControl/>
        <w:numPr>
          <w:ilvl w:val="0"/>
          <w:numId w:val="4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doRightBtnEvent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"BTN_REJECTNAME"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触发退回</w:t>
      </w:r>
    </w:p>
    <w:p w:rsidR="00C34FF8" w:rsidRPr="00C34FF8" w:rsidRDefault="00C34FF8" w:rsidP="00C34FF8">
      <w:pPr>
        <w:widowControl/>
        <w:numPr>
          <w:ilvl w:val="0"/>
          <w:numId w:val="4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doRightBtnEvent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"BTN_FORWARD"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触发转发</w:t>
      </w:r>
    </w:p>
    <w:p w:rsidR="00C34FF8" w:rsidRPr="00C34FF8" w:rsidRDefault="00C34FF8" w:rsidP="00C34FF8">
      <w:pPr>
        <w:widowControl/>
        <w:numPr>
          <w:ilvl w:val="0"/>
          <w:numId w:val="4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doRightBtnEvent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"BTN_REMARKADVICE"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触发意见征询</w:t>
      </w:r>
    </w:p>
    <w:p w:rsidR="00C34FF8" w:rsidRPr="00C34FF8" w:rsidRDefault="00C34FF8" w:rsidP="00C34FF8">
      <w:pPr>
        <w:widowControl/>
        <w:numPr>
          <w:ilvl w:val="0"/>
          <w:numId w:val="4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doRightBtnEvent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"BTN_TURNTODO"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触发转办</w:t>
      </w:r>
    </w:p>
    <w:p w:rsidR="00C34FF8" w:rsidRPr="00C34FF8" w:rsidRDefault="00C34FF8" w:rsidP="00C34FF8">
      <w:pPr>
        <w:widowControl/>
        <w:numPr>
          <w:ilvl w:val="0"/>
          <w:numId w:val="4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doRightBtnEvent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"BTN_DORETRACT"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触发强制收回</w:t>
      </w:r>
    </w:p>
    <w:p w:rsidR="00C34FF8" w:rsidRPr="00C34FF8" w:rsidRDefault="00C34FF8" w:rsidP="00C34FF8">
      <w:pPr>
        <w:widowControl/>
        <w:numPr>
          <w:ilvl w:val="0"/>
          <w:numId w:val="4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doRightBtnEvent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"BTN_PRINT"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触发打印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49" w:name="6.6_刷新表单页面"/>
      <w:bookmarkEnd w:id="49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6.6 刷新表单页面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强制刷新表单页面，默认为当前requestid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lastRenderedPageBreak/>
        <w:t>reloadPage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function(params={})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6"/>
        <w:gridCol w:w="2539"/>
        <w:gridCol w:w="1672"/>
        <w:gridCol w:w="6008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params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Object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自定义参数，覆盖默认参数</w:t>
            </w:r>
          </w:p>
        </w:tc>
      </w:tr>
    </w:tbl>
    <w:p w:rsidR="00C34FF8" w:rsidRPr="00C34FF8" w:rsidRDefault="00C34FF8" w:rsidP="00C34FF8">
      <w:pPr>
        <w:widowControl/>
        <w:numPr>
          <w:ilvl w:val="0"/>
          <w:numId w:val="46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reloadPage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();</w:t>
      </w:r>
    </w:p>
    <w:p w:rsidR="00C34FF8" w:rsidRPr="00C34FF8" w:rsidRDefault="00C34FF8" w:rsidP="00C34FF8">
      <w:pPr>
        <w:widowControl/>
        <w:numPr>
          <w:ilvl w:val="0"/>
          <w:numId w:val="46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46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reloadPage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requestid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"11"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覆盖参数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50" w:name="6.7_移动端打开链接方式"/>
      <w:bookmarkEnd w:id="50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6.7 移动</w:t>
      </w:r>
      <w:proofErr w:type="gramStart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端打开</w:t>
      </w:r>
      <w:proofErr w:type="gramEnd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链接方式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仅支持移动端，特别是非表单主界面(例如：明细编辑)需要用此方式打开链接。</w:t>
      </w: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br/>
        <w:t>此方式打开链接返回不会刷新表单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window.showHoverWindow：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function(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url,baseRoute)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1"/>
        <w:gridCol w:w="1430"/>
        <w:gridCol w:w="942"/>
        <w:gridCol w:w="8492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url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打开的链接地址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baseRoute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当前路由地址，具体见url地址，明细编辑打开传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’</w:t>
            </w:r>
            <w:proofErr w:type="gramEnd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/req/editDetailRow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’</w:t>
            </w:r>
            <w:proofErr w:type="gramEnd"/>
          </w:p>
        </w:tc>
      </w:tr>
    </w:tbl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样例</w:t>
      </w:r>
    </w:p>
    <w:p w:rsidR="00C34FF8" w:rsidRPr="00C34FF8" w:rsidRDefault="00C34FF8" w:rsidP="00C34FF8">
      <w:pPr>
        <w:widowControl/>
        <w:numPr>
          <w:ilvl w:val="0"/>
          <w:numId w:val="4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window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showHoverWindow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'/workflow/test.jsp'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'/req'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主界面打开链接</w:t>
      </w:r>
    </w:p>
    <w:p w:rsidR="00C34FF8" w:rsidRPr="00C34FF8" w:rsidRDefault="00C34FF8" w:rsidP="00C34FF8">
      <w:pPr>
        <w:widowControl/>
        <w:numPr>
          <w:ilvl w:val="0"/>
          <w:numId w:val="4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window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showHoverWindow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'https://www.baidu.com'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'/req/editDetailRow'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明细行编辑界面打开链接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51" w:name="6.8_扩展提交操作发送给服务端的参数"/>
      <w:bookmarkEnd w:id="51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6.8 扩展提交操作发送给服务端的参数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最低版本要求：KB900190801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lastRenderedPageBreak/>
        <w:t>自定义扩展提交/保存动作发送给服务端的参数，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服务端可通过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request.getParameter方式取到对应参数值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推荐：扩展的自定义参数都以cus_开头，避免影响/覆盖标准产品所必需的参数，导致功能异常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appendSubmitParam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function(obj={})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5"/>
        <w:gridCol w:w="2909"/>
        <w:gridCol w:w="1916"/>
        <w:gridCol w:w="5815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obj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Object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JSON格式自定义参数</w:t>
            </w:r>
          </w:p>
        </w:tc>
      </w:tr>
    </w:tbl>
    <w:p w:rsidR="00C34FF8" w:rsidRPr="00C34FF8" w:rsidRDefault="00C34FF8" w:rsidP="00C34FF8">
      <w:pPr>
        <w:widowControl/>
        <w:numPr>
          <w:ilvl w:val="0"/>
          <w:numId w:val="4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appendSubmitParam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cus_param1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"11"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cus_param2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测试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proofErr w:type="gramStart"/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服务端可通过</w:t>
      </w:r>
      <w:proofErr w:type="gramEnd"/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request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对象取到参数值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request.getParameter("cus_param1"):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52" w:name="6.9_获取校验必填逻辑第一个未必填的字段"/>
      <w:bookmarkEnd w:id="52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6.9 获取校验必填逻辑第一个未必填的字段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最低版本要求：KB900191201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场景：调用产品的必填校验逻辑，获取第一个未必填字段；</w:t>
      </w: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br/>
        <w:t>例如结合接口2.1中WfForm.OPER_BEOPER_BEFOREVERIFY可实现自定义控制必填提示的效果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getFirstRequiredEmptyField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function()</w:t>
      </w:r>
    </w:p>
    <w:p w:rsidR="00C34FF8" w:rsidRPr="00C34FF8" w:rsidRDefault="00C34FF8" w:rsidP="00C34FF8">
      <w:pPr>
        <w:widowControl/>
        <w:numPr>
          <w:ilvl w:val="0"/>
          <w:numId w:val="4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var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emptyField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=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getFirstRequiredEmptyField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获取调用时刻的第一个未必填字段，返回值格式是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`field${fieldid}_${rowIndex}`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53" w:name="6.10_触发一次必填验证"/>
      <w:bookmarkEnd w:id="53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6.10 触发一次必填验证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最低版本要求：KB900191201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lastRenderedPageBreak/>
        <w:t>手动触发一次必填验证并提示，可选控制校验必须新增空明细/校验字段必填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verifyFormRequired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function(mustAddDetail=true, fieldRequired=true)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95"/>
        <w:gridCol w:w="2010"/>
        <w:gridCol w:w="1323"/>
        <w:gridCol w:w="6127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mustAddDetail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Boolean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是否校验必须新增空明细，默认为是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fieldRequired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Boolean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是否校验字段必填，默认为是</w:t>
            </w:r>
          </w:p>
        </w:tc>
      </w:tr>
    </w:tbl>
    <w:p w:rsidR="00C34FF8" w:rsidRPr="00C34FF8" w:rsidRDefault="00C34FF8" w:rsidP="00C34FF8">
      <w:pPr>
        <w:widowControl/>
        <w:numPr>
          <w:ilvl w:val="0"/>
          <w:numId w:val="50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verifyFormRequired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触发必填验证并提示，先校验必须新增空明细，后校验字段必填</w:t>
      </w:r>
    </w:p>
    <w:p w:rsidR="00C34FF8" w:rsidRPr="00C34FF8" w:rsidRDefault="00C34FF8" w:rsidP="00C34FF8">
      <w:pPr>
        <w:widowControl/>
        <w:numPr>
          <w:ilvl w:val="0"/>
          <w:numId w:val="50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50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var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result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=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verifyFormRequired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false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true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仅校验字段</w:t>
      </w:r>
      <w:proofErr w:type="gramStart"/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必填并提示</w:t>
      </w:r>
      <w:proofErr w:type="gramEnd"/>
    </w:p>
    <w:p w:rsidR="00C34FF8" w:rsidRPr="00C34FF8" w:rsidRDefault="00C34FF8" w:rsidP="00C34FF8">
      <w:pPr>
        <w:widowControl/>
        <w:numPr>
          <w:ilvl w:val="0"/>
          <w:numId w:val="50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if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(!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result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</w:t>
      </w:r>
    </w:p>
    <w:p w:rsidR="00C34FF8" w:rsidRPr="00C34FF8" w:rsidRDefault="00C34FF8" w:rsidP="00C34FF8">
      <w:pPr>
        <w:widowControl/>
        <w:numPr>
          <w:ilvl w:val="0"/>
          <w:numId w:val="50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alert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'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存在未必</w:t>
      </w:r>
      <w:proofErr w:type="gramStart"/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填情况</w:t>
      </w:r>
      <w:proofErr w:type="gramEnd"/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'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pBdr>
          <w:bottom w:val="single" w:sz="6" w:space="4" w:color="EEEEEE"/>
        </w:pBdr>
        <w:jc w:val="left"/>
        <w:outlineLvl w:val="1"/>
        <w:rPr>
          <w:rFonts w:ascii="微软雅黑" w:eastAsia="微软雅黑" w:hAnsi="微软雅黑" w:cs="宋体"/>
          <w:b/>
          <w:bCs/>
          <w:color w:val="333333"/>
          <w:kern w:val="0"/>
          <w:sz w:val="42"/>
          <w:szCs w:val="42"/>
        </w:rPr>
      </w:pPr>
      <w:bookmarkStart w:id="54" w:name="7.不同字段类型特定接口(限定指定字段类型可用)"/>
      <w:bookmarkEnd w:id="54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42"/>
          <w:szCs w:val="42"/>
        </w:rPr>
        <w:t>7.不同字段类型特定接口(限定指定字段类型可用)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</w:pPr>
      <w:bookmarkStart w:id="55" w:name="7.1_扩展浏览按钮取数接口参数值"/>
      <w:bookmarkEnd w:id="55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7.1 扩展浏览按钮取数接口参数值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限定条件：仅适用非日期时间的浏览按钮类型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场景：控制浏览按钮可选数据范围，限定范围、依赖表单字段过滤数据范围等；对联想输入范围及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弹窗选择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范围都生效；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实现方式：接口扩充的参数会通过url参数提交到服务端接口，需结合修改浏览按钮接口类方可生效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lastRenderedPageBreak/>
        <w:t>appendBrowserDataUrlParam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function(fieldMark, jsonParam)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9"/>
        <w:gridCol w:w="1831"/>
        <w:gridCol w:w="1205"/>
        <w:gridCol w:w="7370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fieldMark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字段标示，格式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field${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字段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ID}_${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明细行号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}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jsonParam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JSON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扩展的url参数，JSON中key-value格式</w:t>
            </w:r>
          </w:p>
        </w:tc>
      </w:tr>
    </w:tbl>
    <w:p w:rsidR="00C34FF8" w:rsidRPr="00C34FF8" w:rsidRDefault="00C34FF8" w:rsidP="00C34FF8">
      <w:pPr>
        <w:widowControl/>
        <w:numPr>
          <w:ilvl w:val="0"/>
          <w:numId w:val="51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appendBrowserDataUrlParam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"field395"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,{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"customerid"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"2"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给浏览按钮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395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请求后台数据时增加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url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参数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customerid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56" w:name="7.2_获取浏览按钮的显示值"/>
      <w:bookmarkEnd w:id="56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7.2 获取浏览按钮的显示值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限定条件：仅适用非日期时间的浏览按钮类型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获取浏览按钮的显示名称，多个则以splitChar字符分隔拼接成串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getBrowserShowName: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function(fieldMark,splitChar)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4"/>
        <w:gridCol w:w="1853"/>
        <w:gridCol w:w="1220"/>
        <w:gridCol w:w="7458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fieldMark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字段标示，格式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field${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字段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ID}_${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明细行号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}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splitChar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分隔符，默认以逗号分隔</w:t>
            </w:r>
          </w:p>
        </w:tc>
      </w:tr>
    </w:tbl>
    <w:p w:rsidR="00C34FF8" w:rsidRPr="00C34FF8" w:rsidRDefault="00C34FF8" w:rsidP="00C34FF8">
      <w:pPr>
        <w:widowControl/>
        <w:numPr>
          <w:ilvl w:val="0"/>
          <w:numId w:val="52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getBrowserShowName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"field110"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以逗号分隔获取浏览按钮字段显示值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57" w:name="7.3_移除选择框字段选项"/>
      <w:bookmarkEnd w:id="57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7.3 移除选择框字段选项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限定条件：仅适用选择框类型字段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lastRenderedPageBreak/>
        <w:t>removeSelectOption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function(fieldMark, optionKeys)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3"/>
        <w:gridCol w:w="1803"/>
        <w:gridCol w:w="1188"/>
        <w:gridCol w:w="7341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fieldMark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字段标示，格式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field${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字段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ID}_${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明细行号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}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optionKeys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需要移除的Option选项key值，多个以逗号分隔</w:t>
            </w:r>
          </w:p>
        </w:tc>
      </w:tr>
    </w:tbl>
    <w:p w:rsidR="00C34FF8" w:rsidRPr="00C34FF8" w:rsidRDefault="00C34FF8" w:rsidP="00C34FF8">
      <w:pPr>
        <w:widowControl/>
        <w:numPr>
          <w:ilvl w:val="0"/>
          <w:numId w:val="5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removeSelectOption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"field112"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"3,4"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移除选择框中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id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值为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3/4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的选项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58" w:name="7.4_控制选择框字段选项"/>
      <w:bookmarkEnd w:id="58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7.4 控制选择框字段选项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限定条件：仅适用选择框类型字段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controlSelectOption: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function(fieldMark, optionKeys)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37"/>
        <w:gridCol w:w="1815"/>
        <w:gridCol w:w="1195"/>
        <w:gridCol w:w="7308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fieldMark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字段标示，格式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field${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字段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ID}_${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明细行号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}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optionKeys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完全控制选择框的选项范围</w:t>
            </w:r>
          </w:p>
        </w:tc>
      </w:tr>
    </w:tbl>
    <w:p w:rsidR="00C34FF8" w:rsidRPr="00C34FF8" w:rsidRDefault="00C34FF8" w:rsidP="00C34FF8">
      <w:pPr>
        <w:widowControl/>
        <w:numPr>
          <w:ilvl w:val="0"/>
          <w:numId w:val="54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controlSelectOption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"field112"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"1,2,4"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控制选择框只显示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1/2/4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的选项</w:t>
      </w:r>
    </w:p>
    <w:p w:rsidR="00C34FF8" w:rsidRPr="00C34FF8" w:rsidRDefault="00C34FF8" w:rsidP="00C34FF8">
      <w:pPr>
        <w:widowControl/>
        <w:numPr>
          <w:ilvl w:val="0"/>
          <w:numId w:val="54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controlSelectOption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"field112"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清除选择框所有选项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59" w:name="7.5_获取选择框字段的显示值"/>
      <w:bookmarkEnd w:id="59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7.5 获取选择框字段的显示值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限定条件：仅适用选择框类型字段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获取选择框类型的显示名称，多个则以splitChar字符分隔拼接成串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lastRenderedPageBreak/>
        <w:t>getSelectShowName: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function(fieldMark,splitChar)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7"/>
        <w:gridCol w:w="1809"/>
        <w:gridCol w:w="1192"/>
        <w:gridCol w:w="7577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fieldMark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字段标示，格式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field${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字段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ID}_${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明细行号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}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splitChar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分隔符，默认以逗号分隔(只有复选框多选才会用到)</w:t>
            </w:r>
          </w:p>
        </w:tc>
      </w:tr>
    </w:tbl>
    <w:p w:rsidR="00C34FF8" w:rsidRPr="00C34FF8" w:rsidRDefault="00C34FF8" w:rsidP="00C34FF8">
      <w:pPr>
        <w:widowControl/>
        <w:numPr>
          <w:ilvl w:val="0"/>
          <w:numId w:val="5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getSelectShowName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"field110_3"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获取选择框字段显示值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60" w:name="7.6_文本字段可编辑状态，当值为空显示默认灰色提示信息，鼠标点击输入时提示消失"/>
      <w:bookmarkEnd w:id="60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7.6 文本字段可编辑状态，当值为</w:t>
      </w:r>
      <w:proofErr w:type="gramStart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空显示</w:t>
      </w:r>
      <w:proofErr w:type="gramEnd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默认灰色提示信息，鼠标点击输入时提示消失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限定条件：仅支持单行文本、整数、浮点数、千分位、多行文本字段(非html)字段类型；支持主字段及明细字段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setTextFieldEmptyShowContent: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function(fieldMark,showContent)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4"/>
        <w:gridCol w:w="1772"/>
        <w:gridCol w:w="1167"/>
        <w:gridCol w:w="7132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fieldMark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字段标示，格式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field${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字段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ID}_${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明细行号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}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showContent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空值时显示的提示信息，灰色</w:t>
            </w:r>
          </w:p>
        </w:tc>
      </w:tr>
    </w:tbl>
    <w:p w:rsidR="00C34FF8" w:rsidRPr="00C34FF8" w:rsidRDefault="00C34FF8" w:rsidP="00C34FF8">
      <w:pPr>
        <w:widowControl/>
        <w:numPr>
          <w:ilvl w:val="0"/>
          <w:numId w:val="56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jQuery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document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ready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(){</w:t>
      </w:r>
    </w:p>
    <w:p w:rsidR="00C34FF8" w:rsidRPr="00C34FF8" w:rsidRDefault="00C34FF8" w:rsidP="00C34FF8">
      <w:pPr>
        <w:widowControl/>
        <w:numPr>
          <w:ilvl w:val="0"/>
          <w:numId w:val="56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setTextFieldEmptyShowContent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"field27555"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单文本默认提示信息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56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setTextFieldEmptyShowContent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"field27566"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多文本默认提示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2"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56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setTextFieldEmptyShowContent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"field222_0"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明细字段提示信息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需要结合接口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5.9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添加</w:t>
      </w:r>
      <w:proofErr w:type="gramStart"/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行事件</w:t>
      </w:r>
      <w:proofErr w:type="gramEnd"/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一并使用</w:t>
      </w:r>
    </w:p>
    <w:p w:rsidR="00C34FF8" w:rsidRPr="00C34FF8" w:rsidRDefault="00C34FF8" w:rsidP="00C34FF8">
      <w:pPr>
        <w:widowControl/>
        <w:numPr>
          <w:ilvl w:val="0"/>
          <w:numId w:val="56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lastRenderedPageBreak/>
        <w:t>});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61" w:name="7.7_复写浏览按钮组件的props"/>
      <w:bookmarkEnd w:id="61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7.7 复写浏览按钮组件的props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仅支持浏览按钮类型，谨慎使用，完全重写覆盖浏览按钮的props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只是传递props，具体传递的属性实现何种需求由组件内部控制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overrideBrowserProp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function(fieldMark,jsonParam)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9"/>
        <w:gridCol w:w="1831"/>
        <w:gridCol w:w="1205"/>
        <w:gridCol w:w="7370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fieldMark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字段标示，格式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field${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字段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ID}_${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明细行号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}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jsonParam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JSON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扩展或复写的props参数</w:t>
            </w:r>
          </w:p>
        </w:tc>
      </w:tr>
    </w:tbl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样例</w:t>
      </w:r>
    </w:p>
    <w:p w:rsidR="00C34FF8" w:rsidRPr="00C34FF8" w:rsidRDefault="00C34FF8" w:rsidP="00C34FF8">
      <w:pPr>
        <w:widowControl/>
        <w:numPr>
          <w:ilvl w:val="0"/>
          <w:numId w:val="5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overrideBrowserProp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"field111"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,{</w:t>
      </w:r>
    </w:p>
    <w:p w:rsidR="00C34FF8" w:rsidRPr="00C34FF8" w:rsidRDefault="00C34FF8" w:rsidP="00C34FF8">
      <w:pPr>
        <w:widowControl/>
        <w:numPr>
          <w:ilvl w:val="0"/>
          <w:numId w:val="5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onBeforeFocusCheck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success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fail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){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/***/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</w:t>
      </w:r>
    </w:p>
    <w:p w:rsidR="00C34FF8" w:rsidRPr="00C34FF8" w:rsidRDefault="00C34FF8" w:rsidP="00C34FF8">
      <w:pPr>
        <w:widowControl/>
        <w:numPr>
          <w:ilvl w:val="0"/>
          <w:numId w:val="5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复写浏览按钮字段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111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的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props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62" w:name="7.8_控制日期浏览按钮的可选日期范围"/>
      <w:bookmarkEnd w:id="62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7.8 控制日期浏览按钮的可选日期范围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最低版本要求：KB900190501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仅支持日期类型，控制手动选择时的可选日期范围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controlDateRange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function(fieldMark,start,end)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4"/>
        <w:gridCol w:w="1204"/>
        <w:gridCol w:w="788"/>
        <w:gridCol w:w="9219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lastRenderedPageBreak/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fieldMark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字段标示，格式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field${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字段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ID}_${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明细行号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}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start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支持两种格式，第一种标准的日期格式，比如2019-05-28，第二种整数，相比于当前日期往前/后多少天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end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格式与start参数一致</w:t>
            </w:r>
          </w:p>
        </w:tc>
      </w:tr>
    </w:tbl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样例</w:t>
      </w:r>
    </w:p>
    <w:p w:rsidR="00C34FF8" w:rsidRPr="00C34FF8" w:rsidRDefault="00C34FF8" w:rsidP="00C34FF8">
      <w:pPr>
        <w:widowControl/>
        <w:numPr>
          <w:ilvl w:val="0"/>
          <w:numId w:val="5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controlDateRange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"field111"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-</w:t>
      </w:r>
      <w:r w:rsidRPr="00C34FF8">
        <w:rPr>
          <w:rFonts w:ascii="Consolas" w:eastAsia="宋体" w:hAnsi="Consolas" w:cs="Consolas"/>
          <w:color w:val="006666"/>
          <w:kern w:val="0"/>
          <w:szCs w:val="21"/>
          <w:bdr w:val="none" w:sz="0" w:space="0" w:color="auto" w:frame="1"/>
        </w:rPr>
        <w:t>5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6666"/>
          <w:kern w:val="0"/>
          <w:szCs w:val="21"/>
          <w:bdr w:val="none" w:sz="0" w:space="0" w:color="auto" w:frame="1"/>
        </w:rPr>
        <w:t>10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限定日期可选范围，往前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5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天，往后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10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天</w:t>
      </w:r>
    </w:p>
    <w:p w:rsidR="00C34FF8" w:rsidRPr="00C34FF8" w:rsidRDefault="00C34FF8" w:rsidP="00C34FF8">
      <w:pPr>
        <w:widowControl/>
        <w:numPr>
          <w:ilvl w:val="0"/>
          <w:numId w:val="5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5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controlDateRange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"field111"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6666"/>
          <w:kern w:val="0"/>
          <w:szCs w:val="21"/>
          <w:bdr w:val="none" w:sz="0" w:space="0" w:color="auto" w:frame="1"/>
        </w:rPr>
        <w:t>0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'2019-12-31'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限定今天至本年</w:t>
      </w:r>
    </w:p>
    <w:p w:rsidR="00C34FF8" w:rsidRPr="00C34FF8" w:rsidRDefault="00C34FF8" w:rsidP="00C34FF8">
      <w:pPr>
        <w:widowControl/>
        <w:numPr>
          <w:ilvl w:val="0"/>
          <w:numId w:val="5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5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controlDateRange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"field222_0"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'2019-05-01'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'2019-05-31'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明细字段，限定当月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63" w:name="7.9_控制Radio框字段打印是否仅显示选中项文字"/>
      <w:bookmarkEnd w:id="63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7.9 控制Radio框字段打印是否仅显示选中项文字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最低版本要求：KB900190501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仅支持选择框中单选框类型，打印场景，是否仅显示选中项文字，都未选中显示空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controlRadioPrintText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function(fieldid)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38"/>
        <w:gridCol w:w="2049"/>
        <w:gridCol w:w="1349"/>
        <w:gridCol w:w="6919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fieldMark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字段id，格式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字段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ID}</w:t>
            </w: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,支持明细字段</w:t>
            </w:r>
          </w:p>
        </w:tc>
      </w:tr>
    </w:tbl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样例</w:t>
      </w:r>
    </w:p>
    <w:p w:rsidR="00C34FF8" w:rsidRPr="00C34FF8" w:rsidRDefault="00C34FF8" w:rsidP="00C34FF8">
      <w:pPr>
        <w:widowControl/>
        <w:numPr>
          <w:ilvl w:val="0"/>
          <w:numId w:val="5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lastRenderedPageBreak/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controlRadioPrintText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"12580"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单选框字段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12580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打印只显示文字</w:t>
      </w:r>
    </w:p>
    <w:p w:rsidR="00C34FF8" w:rsidRPr="00C34FF8" w:rsidRDefault="00C34FF8" w:rsidP="00C34FF8">
      <w:pPr>
        <w:widowControl/>
        <w:pBdr>
          <w:bottom w:val="single" w:sz="6" w:space="4" w:color="EEEEEE"/>
        </w:pBdr>
        <w:jc w:val="left"/>
        <w:outlineLvl w:val="1"/>
        <w:rPr>
          <w:rFonts w:ascii="微软雅黑" w:eastAsia="微软雅黑" w:hAnsi="微软雅黑" w:cs="宋体"/>
          <w:b/>
          <w:bCs/>
          <w:color w:val="333333"/>
          <w:kern w:val="0"/>
          <w:sz w:val="42"/>
          <w:szCs w:val="42"/>
        </w:rPr>
      </w:pPr>
      <w:bookmarkStart w:id="64" w:name="8.签字意见接口"/>
      <w:bookmarkEnd w:id="64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42"/>
          <w:szCs w:val="42"/>
        </w:rPr>
        <w:t>8.签字意见接口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</w:pPr>
      <w:bookmarkStart w:id="65" w:name="8.1_获取签字意见内容"/>
      <w:bookmarkEnd w:id="65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8.1 获取签字意见内容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最低版本要求：KB900190501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getSignRemark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样例</w:t>
      </w:r>
    </w:p>
    <w:p w:rsidR="00C34FF8" w:rsidRPr="00C34FF8" w:rsidRDefault="00C34FF8" w:rsidP="00C34FF8">
      <w:pPr>
        <w:widowControl/>
        <w:numPr>
          <w:ilvl w:val="0"/>
          <w:numId w:val="60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getSignRemark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获取签字意见内容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66" w:name="8.2_设置签字意见内容"/>
      <w:bookmarkEnd w:id="66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8.2 设置签字意见内容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最低版本要求：KB900190501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setSignRemark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function(text,isClear=true,isAfter=true,callback)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4"/>
        <w:gridCol w:w="1540"/>
        <w:gridCol w:w="987"/>
        <w:gridCol w:w="8574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text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需设置的内容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isClear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Boolean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是否先清除意见，默认为true，即覆盖意见内容，false为追加意见内容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isAfter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Boolean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追加的位置，默认为true，原意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见内容</w:t>
            </w:r>
            <w:proofErr w:type="gramEnd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尾部追加，false再头部追加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callback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Function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意见设置成功后的回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调函数</w:t>
            </w:r>
            <w:proofErr w:type="gramEnd"/>
          </w:p>
        </w:tc>
      </w:tr>
    </w:tbl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样例</w:t>
      </w:r>
    </w:p>
    <w:p w:rsidR="00C34FF8" w:rsidRPr="00C34FF8" w:rsidRDefault="00C34FF8" w:rsidP="00C34FF8">
      <w:pPr>
        <w:widowControl/>
        <w:numPr>
          <w:ilvl w:val="0"/>
          <w:numId w:val="61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setSignRemark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覆盖设置签字意见内容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61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</w:p>
    <w:p w:rsidR="00C34FF8" w:rsidRPr="00C34FF8" w:rsidRDefault="00C34FF8" w:rsidP="00C34FF8">
      <w:pPr>
        <w:widowControl/>
        <w:numPr>
          <w:ilvl w:val="0"/>
          <w:numId w:val="61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setSignRemark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原有意见内容前</w:t>
      </w:r>
      <w:proofErr w:type="gramStart"/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追加请</w:t>
      </w:r>
      <w:proofErr w:type="gramEnd"/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审批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false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false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67" w:name="8.3_扩展签字意见输入框底部按钮"/>
      <w:bookmarkEnd w:id="67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8.3 扩展签字意见输入框底部按钮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签字意见输入框底部按钮，在产品内置的附件、文档、流程基础上，支持自定义扩充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appendSignEditorBottomBar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: function(comps=[])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0"/>
        <w:gridCol w:w="3955"/>
        <w:gridCol w:w="1449"/>
        <w:gridCol w:w="5261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comps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React Comp Array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需要扩充的React组件数组</w:t>
            </w:r>
          </w:p>
        </w:tc>
      </w:tr>
    </w:tbl>
    <w:p w:rsidR="00C34FF8" w:rsidRPr="00C34FF8" w:rsidRDefault="00C34FF8" w:rsidP="00C34FF8">
      <w:pPr>
        <w:widowControl/>
        <w:numPr>
          <w:ilvl w:val="0"/>
          <w:numId w:val="62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WfForm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appendSignEditorBottomBar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([</w:t>
      </w:r>
    </w:p>
    <w:p w:rsidR="00C34FF8" w:rsidRPr="00C34FF8" w:rsidRDefault="00C34FF8" w:rsidP="00C34FF8">
      <w:pPr>
        <w:widowControl/>
        <w:numPr>
          <w:ilvl w:val="0"/>
          <w:numId w:val="62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0066"/>
          <w:kern w:val="0"/>
          <w:szCs w:val="21"/>
          <w:bdr w:val="none" w:sz="0" w:space="0" w:color="auto" w:frame="1"/>
        </w:rPr>
        <w:t>React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createElement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"div"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className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"wf-req-signbtn"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children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自定义按钮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1"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}),</w:t>
      </w:r>
    </w:p>
    <w:p w:rsidR="00C34FF8" w:rsidRPr="00C34FF8" w:rsidRDefault="00C34FF8" w:rsidP="00C34FF8">
      <w:pPr>
        <w:widowControl/>
        <w:numPr>
          <w:ilvl w:val="0"/>
          <w:numId w:val="62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&lt;div&gt;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自定义按钮</w:t>
      </w:r>
      <w:r w:rsidRPr="00C34FF8">
        <w:rPr>
          <w:rFonts w:ascii="Consolas" w:eastAsia="宋体" w:hAnsi="Consolas" w:cs="Consolas"/>
          <w:color w:val="006666"/>
          <w:kern w:val="0"/>
          <w:szCs w:val="21"/>
          <w:bdr w:val="none" w:sz="0" w:space="0" w:color="auto" w:frame="1"/>
        </w:rPr>
        <w:t>2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&lt;/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div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&gt;</w:t>
      </w:r>
    </w:p>
    <w:p w:rsidR="00C34FF8" w:rsidRPr="00C34FF8" w:rsidRDefault="00C34FF8" w:rsidP="00C34FF8">
      <w:pPr>
        <w:widowControl/>
        <w:numPr>
          <w:ilvl w:val="0"/>
          <w:numId w:val="62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]);</w:t>
      </w:r>
    </w:p>
    <w:p w:rsidR="00C34FF8" w:rsidRPr="00C34FF8" w:rsidRDefault="00C34FF8" w:rsidP="00C34FF8">
      <w:pPr>
        <w:widowControl/>
        <w:pBdr>
          <w:bottom w:val="single" w:sz="6" w:space="4" w:color="EEEEEE"/>
        </w:pBdr>
        <w:jc w:val="left"/>
        <w:outlineLvl w:val="1"/>
        <w:rPr>
          <w:rFonts w:ascii="微软雅黑" w:eastAsia="微软雅黑" w:hAnsi="微软雅黑" w:cs="宋体"/>
          <w:b/>
          <w:bCs/>
          <w:color w:val="333333"/>
          <w:kern w:val="0"/>
          <w:sz w:val="42"/>
          <w:szCs w:val="42"/>
        </w:rPr>
      </w:pPr>
      <w:bookmarkStart w:id="68" w:name="9.历史E8代码块的相关兼容"/>
      <w:bookmarkEnd w:id="68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42"/>
          <w:szCs w:val="42"/>
        </w:rPr>
        <w:t>9.历史E8代码块的相关兼容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以下方法不推荐使用，只为兼容历史代码块，上述WfForm中API都涵盖包括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建议全部改造通过WfForm接口实现，使用老版本接口、操作Dom结构等，很容易引发问题及后续版本升级不兼容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</w:pPr>
      <w:bookmarkStart w:id="69" w:name="9.1_提交事件执行自定义函数"/>
      <w:bookmarkEnd w:id="69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9.1 提交事件执行自定义函数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建议使用2.1 拦截提交事件代替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比如checkCustomize、checkCarSubmit会继续执行,根据函数返回值判断是否阻塞提交，返回值true：继续流转，flase:阻断提交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开发示例</w:t>
      </w:r>
    </w:p>
    <w:p w:rsidR="00C34FF8" w:rsidRPr="00C34FF8" w:rsidRDefault="00C34FF8" w:rsidP="00C34FF8">
      <w:pPr>
        <w:widowControl/>
        <w:numPr>
          <w:ilvl w:val="0"/>
          <w:numId w:val="6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lastRenderedPageBreak/>
        <w:t>window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checkCustomize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=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(){</w:t>
      </w:r>
    </w:p>
    <w:p w:rsidR="00C34FF8" w:rsidRPr="00C34FF8" w:rsidRDefault="00C34FF8" w:rsidP="00C34FF8">
      <w:pPr>
        <w:widowControl/>
        <w:numPr>
          <w:ilvl w:val="0"/>
          <w:numId w:val="6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var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flag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=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true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;</w:t>
      </w:r>
    </w:p>
    <w:p w:rsidR="00C34FF8" w:rsidRPr="00C34FF8" w:rsidRDefault="00C34FF8" w:rsidP="00C34FF8">
      <w:pPr>
        <w:widowControl/>
        <w:numPr>
          <w:ilvl w:val="0"/>
          <w:numId w:val="6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//...</w:t>
      </w:r>
    </w:p>
    <w:p w:rsidR="00C34FF8" w:rsidRPr="00C34FF8" w:rsidRDefault="00C34FF8" w:rsidP="00C34FF8">
      <w:pPr>
        <w:widowControl/>
        <w:numPr>
          <w:ilvl w:val="0"/>
          <w:numId w:val="6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return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flag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;</w:t>
      </w:r>
    </w:p>
    <w:p w:rsidR="00C34FF8" w:rsidRPr="00C34FF8" w:rsidRDefault="00C34FF8" w:rsidP="00C34FF8">
      <w:pPr>
        <w:widowControl/>
        <w:numPr>
          <w:ilvl w:val="0"/>
          <w:numId w:val="6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70" w:name="9.2_字段值变化触发事件bindPropertyChange"/>
      <w:bookmarkEnd w:id="70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9.2 字段值变化触发事件bindPropertyChange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建议使用4.1 监听字段变化代替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说明：与E8一致，依赖DOM，字段值变化时触发此函数;</w:t>
      </w: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br/>
        <w:t>自定义函数默认传递以下三个参数，参数1：触发字段的DOM对象，参数2：触发字段的标示(field27563等)，参数3：修改后的值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样例</w:t>
      </w:r>
    </w:p>
    <w:p w:rsidR="00C34FF8" w:rsidRPr="00C34FF8" w:rsidRDefault="00C34FF8" w:rsidP="00C34FF8">
      <w:pPr>
        <w:widowControl/>
        <w:numPr>
          <w:ilvl w:val="0"/>
          <w:numId w:val="64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jQuery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document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ready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(){</w:t>
      </w:r>
    </w:p>
    <w:p w:rsidR="00C34FF8" w:rsidRPr="00C34FF8" w:rsidRDefault="00C34FF8" w:rsidP="00C34FF8">
      <w:pPr>
        <w:widowControl/>
        <w:numPr>
          <w:ilvl w:val="0"/>
          <w:numId w:val="64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jQuery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"#field27563"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bindPropertyChange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obj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id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){</w:t>
      </w:r>
    </w:p>
    <w:p w:rsidR="00C34FF8" w:rsidRPr="00C34FF8" w:rsidRDefault="00C34FF8" w:rsidP="00C34FF8">
      <w:pPr>
        <w:widowControl/>
        <w:numPr>
          <w:ilvl w:val="0"/>
          <w:numId w:val="64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  console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log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"tri..."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obj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id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64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numPr>
          <w:ilvl w:val="0"/>
          <w:numId w:val="64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71" w:name="9.3_明细新增行渲染后触发事件"/>
      <w:bookmarkEnd w:id="71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9.3 明细新增行渲染后触发事件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建议使用2.2钩子事件代替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说明：重载_customAddFun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”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+groupid+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”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函数，groupid从0开始递增，0代表明细1；不论手动添加、联动添加、接口添加都会触发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样例</w:t>
      </w:r>
    </w:p>
    <w:p w:rsidR="00C34FF8" w:rsidRPr="00C34FF8" w:rsidRDefault="00C34FF8" w:rsidP="00C34FF8">
      <w:pPr>
        <w:widowControl/>
        <w:numPr>
          <w:ilvl w:val="0"/>
          <w:numId w:val="6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_customAddFun1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addIndexStr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明细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2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新增成功后触发事件，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addIndexStr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即刚新增的行标示，添加多行为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(1,2,3)</w:t>
      </w:r>
    </w:p>
    <w:p w:rsidR="00C34FF8" w:rsidRPr="00C34FF8" w:rsidRDefault="00C34FF8" w:rsidP="00C34FF8">
      <w:pPr>
        <w:widowControl/>
        <w:numPr>
          <w:ilvl w:val="0"/>
          <w:numId w:val="6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console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log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新增的行标示：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+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addIndexStr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6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72" w:name="9.4_明细删除行渲染后触发事件"/>
      <w:bookmarkEnd w:id="72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9.4 明细删除行渲染后触发事件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lastRenderedPageBreak/>
        <w:t>建议使用2.2钩子事件代替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说明：重载_customDelFun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”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+groupid+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”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函数，groupid从0开始递增，0代表明细1；不论手动删除、接口删除都会触发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样例</w:t>
      </w:r>
    </w:p>
    <w:p w:rsidR="00C34FF8" w:rsidRPr="00C34FF8" w:rsidRDefault="00C34FF8" w:rsidP="00C34FF8">
      <w:pPr>
        <w:widowControl/>
        <w:numPr>
          <w:ilvl w:val="0"/>
          <w:numId w:val="66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function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_customDelFun1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(){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明细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2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删除成功后触发事件</w:t>
      </w:r>
    </w:p>
    <w:p w:rsidR="00C34FF8" w:rsidRPr="00C34FF8" w:rsidRDefault="00C34FF8" w:rsidP="00C34FF8">
      <w:pPr>
        <w:widowControl/>
        <w:numPr>
          <w:ilvl w:val="0"/>
          <w:numId w:val="66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console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log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删除明细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);</w:t>
      </w:r>
    </w:p>
    <w:p w:rsidR="00C34FF8" w:rsidRPr="00C34FF8" w:rsidRDefault="00C34FF8" w:rsidP="00C34FF8">
      <w:pPr>
        <w:widowControl/>
        <w:numPr>
          <w:ilvl w:val="0"/>
          <w:numId w:val="66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73" w:name="9.5_修改浏览按钮字段值window._writeBackData"/>
      <w:bookmarkEnd w:id="73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9.5 修改浏览按钮字段值window._writeBackData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此方法只为兼容E8已有代码，新开发的请使用WfForm.changeFieldValue方式赋值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参数说明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7"/>
        <w:gridCol w:w="1107"/>
        <w:gridCol w:w="703"/>
        <w:gridCol w:w="9158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参数类型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必须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说明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fieldMark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字段标示，格式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field${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字段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ID}_${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明细行号</w:t>
            </w:r>
            <w:r w:rsidRPr="00C34FF8">
              <w:rPr>
                <w:rFonts w:ascii="Consolas" w:eastAsia="宋体" w:hAnsi="Consolas" w:cs="Consolas"/>
                <w:color w:val="333333"/>
                <w:kern w:val="0"/>
                <w:szCs w:val="21"/>
                <w:bdr w:val="single" w:sz="6" w:space="2" w:color="DDDDDD" w:frame="1"/>
                <w:shd w:val="clear" w:color="auto" w:fill="F6F6F6"/>
              </w:rPr>
              <w:t>}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isMustInput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E8参数，E9暂时不用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data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JSON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修改的浏览按钮数据，格式{id:</w:t>
            </w: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”</w:t>
            </w:r>
            <w:proofErr w:type="gramEnd"/>
            <w:r w:rsidRPr="00C34FF8">
              <w:rPr>
                <w:rFonts w:ascii="微软雅黑" w:eastAsia="微软雅黑" w:hAnsi="微软雅黑" w:cs="宋体" w:hint="eastAsia"/>
                <w:b/>
                <w:bCs/>
                <w:i/>
                <w:iCs/>
                <w:color w:val="333333"/>
                <w:kern w:val="0"/>
                <w:szCs w:val="21"/>
              </w:rPr>
              <w:t>“,name:”</w:t>
            </w: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“}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_options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JSON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修改方式，格式{replace:false,isSingle:true}，replace或isSingle任意一个为true即为覆盖修改，否则为在原有浏览按钮数据基础上追加修改，默认为覆盖修改</w:t>
            </w:r>
          </w:p>
        </w:tc>
      </w:tr>
    </w:tbl>
    <w:p w:rsidR="00C34FF8" w:rsidRPr="00C34FF8" w:rsidRDefault="00C34FF8" w:rsidP="00C34FF8">
      <w:pPr>
        <w:widowControl/>
        <w:numPr>
          <w:ilvl w:val="0"/>
          <w:numId w:val="6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_writeBackData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(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"field110"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6666"/>
          <w:kern w:val="0"/>
          <w:szCs w:val="21"/>
          <w:bdr w:val="none" w:sz="0" w:space="0" w:color="auto" w:frame="1"/>
        </w:rPr>
        <w:t>1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id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"22"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name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"lzy"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},{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replace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false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,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isSingle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false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});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多人力浏览按钮追加个值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lzy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74" w:name="9.6_少用jQuery操作"/>
      <w:bookmarkEnd w:id="74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lastRenderedPageBreak/>
        <w:t>9.6 少用jQuery操作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不推荐使用,历史jQuery(“#field111”).val()取值、赋值等操作已兼容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</w:pPr>
      <w:bookmarkStart w:id="75" w:name="9.7_禁止JS原生操作"/>
      <w:bookmarkEnd w:id="75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9.7 禁止JS原生操作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不允许，会引发各种不可控异常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类似document.write(“”);document.getElementById(“field111”).value操作需要调整为WfForm接口操作</w:t>
      </w:r>
    </w:p>
    <w:p w:rsidR="00C34FF8" w:rsidRPr="00C34FF8" w:rsidRDefault="00C34FF8" w:rsidP="00C34FF8">
      <w:pPr>
        <w:widowControl/>
        <w:pBdr>
          <w:bottom w:val="single" w:sz="6" w:space="4" w:color="EEEEEE"/>
        </w:pBdr>
        <w:jc w:val="left"/>
        <w:outlineLvl w:val="1"/>
        <w:rPr>
          <w:rFonts w:ascii="微软雅黑" w:eastAsia="微软雅黑" w:hAnsi="微软雅黑" w:cs="宋体" w:hint="eastAsia"/>
          <w:b/>
          <w:bCs/>
          <w:color w:val="333333"/>
          <w:kern w:val="0"/>
          <w:sz w:val="42"/>
          <w:szCs w:val="42"/>
        </w:rPr>
      </w:pPr>
      <w:bookmarkStart w:id="76" w:name="10_常用配置文件修改方式"/>
      <w:bookmarkEnd w:id="76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42"/>
          <w:szCs w:val="42"/>
        </w:rPr>
        <w:t>10 常用配置文件修改方式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以下配置修改都是针对当前ecology系统全部流程生效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</w:pPr>
      <w:bookmarkStart w:id="77" w:name="10.1_修改意见默认字体"/>
      <w:bookmarkEnd w:id="77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10.1 修改意见默认字体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sysadmin账号登录，在浏览器调用接口的方式修改配置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/api/workflow/index/updateWfConfig</w:t>
      </w:r>
      <w:proofErr w:type="gramStart"/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?name</w:t>
      </w:r>
      <w:proofErr w:type="gramEnd"/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=signinput_default_fontfamily&amp;value=仿宋_GB2312/FangSong_GB2312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value参数(字体)范围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43"/>
        <w:gridCol w:w="1812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字体值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—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仿宋_GB2312/FangSong_GB2312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宋体/SimSun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proofErr w:type="gramStart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微软雅黑</w:t>
            </w:r>
            <w:proofErr w:type="gramEnd"/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/Microsoft YaHei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楷体/KaiTi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黑体/SimHei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Arial/Arial, Helvetica, sans-serif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新宋体/NSimSun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楷体_GB2312/KaiTi_GB2312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</w:tbl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</w:pPr>
      <w:bookmarkStart w:id="78" w:name="10.2_修改意见默认字体大小"/>
      <w:bookmarkEnd w:id="78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10.2 修改意见默认字体大小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sysadmin账号登录，在浏览器调用接口的方式修改配置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/api/workflow/index/updateWfConfig</w:t>
      </w:r>
      <w:proofErr w:type="gramStart"/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?name</w:t>
      </w:r>
      <w:proofErr w:type="gramEnd"/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=signinput_default_fontsize&amp;value=36/36px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value参数(字体大小)范围</w:t>
      </w:r>
    </w:p>
    <w:tbl>
      <w:tblPr>
        <w:tblW w:w="1255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71"/>
        <w:gridCol w:w="3128"/>
        <w:gridCol w:w="3128"/>
        <w:gridCol w:w="3128"/>
      </w:tblGrid>
      <w:tr w:rsidR="00C34FF8" w:rsidRPr="00C34FF8" w:rsidTr="00C34FF8">
        <w:trPr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字体大小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—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—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—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8/8px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9/9px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10/10px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11/11px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2/12px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14/14px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16/16px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18/18px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20/20px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22/22px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24/24px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26/26px</w:t>
            </w:r>
          </w:p>
        </w:tc>
      </w:tr>
      <w:tr w:rsidR="00C34FF8" w:rsidRPr="00C34FF8" w:rsidTr="00C34FF8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28/28px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34FF8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36/36px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shd w:val="clear" w:color="auto" w:fill="F8F8F8"/>
            <w:vAlign w:val="center"/>
            <w:hideMark/>
          </w:tcPr>
          <w:p w:rsidR="00C34FF8" w:rsidRPr="00C34FF8" w:rsidRDefault="00C34FF8" w:rsidP="00C34FF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</w:pPr>
      <w:bookmarkStart w:id="79" w:name="10.3_流程自定义浏览框缓存功能开关"/>
      <w:bookmarkEnd w:id="79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10.3 流程自定义浏览框缓存功能开关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sysadmin访问链接修改配置，实时生效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/api/workflow/index/updateWfConfig</w:t>
      </w:r>
      <w:proofErr w:type="gramStart"/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?name</w:t>
      </w:r>
      <w:proofErr w:type="gramEnd"/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=un_use_customize_browser_cache&amp;value=0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lastRenderedPageBreak/>
        <w:t>value参数1关闭，0开启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缓存任务参数及清理数据缓存页面（任务功能：保存表单、打开表单进行自定义浏览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框数据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缓存及刷新、以及清理自定义浏览框缓存数据批量清理以及单个流程清理）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/workflow/request/CustomizeBrowserCacheUtil.jsp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</w:pPr>
      <w:bookmarkStart w:id="80" w:name="10.4_非多行文本html字段类型支持html格式"/>
      <w:bookmarkEnd w:id="80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10.4 非多行文本html字段类型支持html格式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场景：E9限制只有当字段类型为多行文本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且勾选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html的字段，内容才支持html格式</w:t>
      </w: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br/>
        <w:t>单行文本字段、多行文本字段是不支持，但是部分场景此类字段值是通过外面接口等情况赋值html串</w:t>
      </w: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br/>
        <w:t>此情况可通过改配置实现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第一步：</w:t>
      </w: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找到需要支持html格式的字段id(可通过表单</w:t>
      </w:r>
      <w:proofErr w:type="gramStart"/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设计器</w:t>
      </w:r>
      <w:proofErr w:type="gramEnd"/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模板单元格选中看右下角)</w:t>
      </w: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假设字段id为12345，则格式为： field12345_1</w:t>
      </w: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(如是老表单，则格式为 field12345_0，老表单指字段从字段</w:t>
      </w:r>
      <w:proofErr w:type="gramStart"/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库选择</w:t>
      </w:r>
      <w:proofErr w:type="gramEnd"/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生成的表单，一般是E8系统前)</w:t>
      </w: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第二步：</w:t>
      </w: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执行SQL(不同数据库请转换拼接符)</w:t>
      </w:r>
    </w:p>
    <w:p w:rsidR="00C34FF8" w:rsidRPr="00C34FF8" w:rsidRDefault="00C34FF8" w:rsidP="00C34FF8">
      <w:pPr>
        <w:widowControl/>
        <w:numPr>
          <w:ilvl w:val="0"/>
          <w:numId w:val="6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update workflow_config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set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=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value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||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',field12345_1'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where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name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=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'support_html_textarea_field'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第三步：</w:t>
      </w: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重启resin生效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</w:pPr>
      <w:bookmarkStart w:id="81" w:name="10.5_PC端-流程表单显示底部耗时信息开个(调试分析用)"/>
      <w:bookmarkEnd w:id="81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10.5 PC端-流程表单显示底部耗时信息开个(调试分析用)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lastRenderedPageBreak/>
        <w:t>最低版本要求：KB900190801</w:t>
      </w: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br/>
        <w:t>sysadmin访问链接修改配置，实时生效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/api/workflow/index/updateWfConfig</w:t>
      </w:r>
      <w:proofErr w:type="gramStart"/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?name</w:t>
      </w:r>
      <w:proofErr w:type="gramEnd"/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=show_duration_log&amp;value=1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value参数1开启，0关闭，默认为关闭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</w:pPr>
      <w:bookmarkStart w:id="82" w:name="10.6_明细开启横向滚动条情况下，首行(按钮所在行)固定不跟随滚动条滚动"/>
      <w:bookmarkEnd w:id="82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10.6 明细开启横向滚动条情况下，首行(按钮所在行)固定不跟随滚动条滚动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最低版本要求：KB900191101</w:t>
      </w: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br/>
        <w:t>场景: 明细开启横向滚动条、首行不包含除按钮/文字外类型、首行含添加删除按钮且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处于非列锁定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区域</w:t>
      </w: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br/>
        <w:t>满足上述三条件，首行会固定，不跟随横向滚动条滚动，</w:t>
      </w: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br/>
        <w:t>此时根据模板不同可能会存在首行与下一行存在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不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对齐问题</w:t>
      </w: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br/>
        <w:t>sysadmin访问链接修改配置，实时生效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/api/workflow/index/updateWfConfig</w:t>
      </w:r>
      <w:proofErr w:type="gramStart"/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?name</w:t>
      </w:r>
      <w:proofErr w:type="gramEnd"/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=detail_locked_button_row&amp;value=1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value参数1锁定，0取消锁定，默认为锁定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</w:pPr>
      <w:bookmarkStart w:id="83" w:name="10.7_明细字段合计给主字段，当明细未添加行，赋零值或空值"/>
      <w:bookmarkEnd w:id="83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10.7 明细字段合计给主字段，当</w:t>
      </w:r>
      <w:proofErr w:type="gramStart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明细未</w:t>
      </w:r>
      <w:proofErr w:type="gramEnd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添加行，</w:t>
      </w:r>
      <w:proofErr w:type="gramStart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赋零值</w:t>
      </w:r>
      <w:proofErr w:type="gramEnd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或空值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场景: 配置列合计给主字段，当明细没有添加过行，主表合计字段，</w:t>
      </w: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br/>
        <w:t>有些场景需要赋值为空，用于校验必填</w:t>
      </w: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br/>
        <w:t>有些场景需要赋值为零，用于出口判断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sysadmin访问链接修改配置，实时生效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/api/workflow/index/updateWfConfig</w:t>
      </w:r>
      <w:proofErr w:type="gramStart"/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?name</w:t>
      </w:r>
      <w:proofErr w:type="gramEnd"/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=colRule_noRow_empty&amp;value=1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lastRenderedPageBreak/>
        <w:t>value参数1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赋零值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，0赋空值，默认为赋空值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</w:pPr>
      <w:bookmarkStart w:id="84" w:name="10.8_pc端-手写签批按钮开关"/>
      <w:bookmarkEnd w:id="84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10.8 pc端-手写签批按钮开关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最低版本要求：KB900191001</w:t>
      </w: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br/>
        <w:t>sysadmin访问链接修改配置，实时生效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/api/workflow/index/updateWfConfig</w:t>
      </w:r>
      <w:proofErr w:type="gramStart"/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?name</w:t>
      </w:r>
      <w:proofErr w:type="gramEnd"/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=handwrittensign_switch&amp;value=1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value参数1开启，0关闭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</w:pPr>
      <w:bookmarkStart w:id="85" w:name="10.9_移动端-选择框单选框类型显示成radio效果开关"/>
      <w:bookmarkEnd w:id="85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10.9 移动端-选择框单选框类型显示成radio效果开关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最低版本要求：KB900191101</w:t>
      </w: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br/>
        <w:t>sysadmin访问链接修改配置，实时生效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/api/workflow/index/updateWfConfig</w:t>
      </w:r>
      <w:proofErr w:type="gramStart"/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?name</w:t>
      </w:r>
      <w:proofErr w:type="gramEnd"/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=mobile_show_radio&amp;value=1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value参数1开启，0关闭，默认为关闭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</w:pPr>
      <w:bookmarkStart w:id="86" w:name="10.10_移动端-表单正文、附件签批功能开关"/>
      <w:bookmarkEnd w:id="86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10.10 移动端-表单正文、附件签批功能开关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最低版本要求：KB900190308</w:t>
      </w: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br/>
        <w:t>修改配置文件：MobileWFOfficeSign.properties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mobileWFOffice=</w:t>
      </w:r>
      <w:proofErr w:type="gramEnd"/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1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mobileWFOffice参数1开启，0关闭，开启后显示签批按钮，否则不显示签批按钮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proofErr w:type="gramStart"/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mobilePDFSign=</w:t>
      </w:r>
      <w:proofErr w:type="gramEnd"/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1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mobilePDFSign 最低版本要求：KB900190901</w:t>
      </w: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br/>
        <w:t>mobilePDFSign 配置项只对pdf文件生效</w:t>
      </w: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br/>
      </w: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lastRenderedPageBreak/>
        <w:t>mobilePDFSign 参数1 pdf文件签批后放在签字意见附件中 参数2 pdf文件签批后直接替换原文件 参数3 由用户选择签批后放在签字意见附件中还是替换原文件</w:t>
      </w:r>
    </w:p>
    <w:p w:rsidR="00C34FF8" w:rsidRPr="00C34FF8" w:rsidRDefault="00C34FF8" w:rsidP="00C34FF8">
      <w:pPr>
        <w:widowControl/>
        <w:pBdr>
          <w:bottom w:val="single" w:sz="6" w:space="4" w:color="EEEEEE"/>
        </w:pBdr>
        <w:jc w:val="left"/>
        <w:outlineLvl w:val="1"/>
        <w:rPr>
          <w:rFonts w:ascii="微软雅黑" w:eastAsia="微软雅黑" w:hAnsi="微软雅黑" w:cs="宋体" w:hint="eastAsia"/>
          <w:b/>
          <w:bCs/>
          <w:color w:val="333333"/>
          <w:kern w:val="0"/>
          <w:sz w:val="42"/>
          <w:szCs w:val="42"/>
        </w:rPr>
      </w:pPr>
      <w:bookmarkStart w:id="87" w:name="11_常用CSS样式案例分享"/>
      <w:bookmarkEnd w:id="87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42"/>
          <w:szCs w:val="42"/>
        </w:rPr>
        <w:t>11 常用CSS样式案例分享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根据客户需求范围，灵活变通</w:t>
      </w: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br/>
        <w:t>仅对当前模板生效—-&gt;写在代码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块里面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br/>
        <w:t>仅对当前路径所有节点生效—-&gt;写在路径基础设置-自定义页面(CSS文件)</w:t>
      </w: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br/>
        <w:t>对系统所有路径生效—-&gt;写在应用设置-全局自定义页面(CSS文件)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注：如写在代码块中需包一层style标签，写在CSS文件中不需要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</w:pPr>
      <w:bookmarkStart w:id="88" w:name="11.1_实现明细添加删除按钮靠左显示"/>
      <w:bookmarkEnd w:id="88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11.1 实现明细添加删除按钮靠左显示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场景：明细添加删除按钮，始终靠右显示，如何实现靠左显示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插入样式到代码块：</w:t>
      </w:r>
    </w:p>
    <w:p w:rsidR="00C34FF8" w:rsidRPr="00C34FF8" w:rsidRDefault="00C34FF8" w:rsidP="00C34FF8">
      <w:pPr>
        <w:widowControl/>
        <w:numPr>
          <w:ilvl w:val="0"/>
          <w:numId w:val="6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&lt;style&gt;</w:t>
      </w:r>
    </w:p>
    <w:p w:rsidR="00C34FF8" w:rsidRPr="00C34FF8" w:rsidRDefault="00C34FF8" w:rsidP="00C34FF8">
      <w:pPr>
        <w:widowControl/>
        <w:numPr>
          <w:ilvl w:val="0"/>
          <w:numId w:val="6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detailButtonDiv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{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float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left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</w:t>
      </w:r>
    </w:p>
    <w:p w:rsidR="00C34FF8" w:rsidRPr="00C34FF8" w:rsidRDefault="00C34FF8" w:rsidP="00C34FF8">
      <w:pPr>
        <w:widowControl/>
        <w:numPr>
          <w:ilvl w:val="0"/>
          <w:numId w:val="69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&lt;/style&gt;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如写到CSS文件则不需要style标签</w:t>
      </w:r>
    </w:p>
    <w:p w:rsidR="00C34FF8" w:rsidRPr="00C34FF8" w:rsidRDefault="00C34FF8" w:rsidP="00C34FF8">
      <w:pPr>
        <w:widowControl/>
        <w:numPr>
          <w:ilvl w:val="0"/>
          <w:numId w:val="70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detailButtonDiv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{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float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left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89" w:name="11.2_实现单元格图片居中、自适应缩放"/>
      <w:bookmarkEnd w:id="89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11.2 实现单元格图片居中、自适应缩放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场景：单元格插入图片，始终按原始尺寸从左上角平铺显示，如何居中，如何自适应缩放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最低版本要求：KB900190901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图片所在单元格增加自定义属性class标识：</w:t>
      </w:r>
    </w:p>
    <w:p w:rsidR="00C34FF8" w:rsidRPr="00C34FF8" w:rsidRDefault="00C34FF8" w:rsidP="00C34FF8">
      <w:pPr>
        <w:widowControl/>
        <w:numPr>
          <w:ilvl w:val="0"/>
          <w:numId w:val="71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imageCell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lastRenderedPageBreak/>
        <w:t>单元格宽度大于图片尺寸，实现图片居中，增加样式：</w:t>
      </w:r>
    </w:p>
    <w:p w:rsidR="00C34FF8" w:rsidRPr="00C34FF8" w:rsidRDefault="00C34FF8" w:rsidP="00C34FF8">
      <w:pPr>
        <w:widowControl/>
        <w:numPr>
          <w:ilvl w:val="0"/>
          <w:numId w:val="72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imageCell_swap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background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-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position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center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单元格宽度小于图片尺寸，实现图片自适应缩放显示完整，增加样式：</w:t>
      </w:r>
    </w:p>
    <w:p w:rsidR="00C34FF8" w:rsidRPr="00C34FF8" w:rsidRDefault="00C34FF8" w:rsidP="00C34FF8">
      <w:pPr>
        <w:widowControl/>
        <w:numPr>
          <w:ilvl w:val="0"/>
          <w:numId w:val="73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imageCell_swap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background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-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size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6666"/>
          <w:kern w:val="0"/>
          <w:szCs w:val="21"/>
          <w:bdr w:val="none" w:sz="0" w:space="0" w:color="auto" w:frame="1"/>
        </w:rPr>
        <w:t>100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%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006666"/>
          <w:kern w:val="0"/>
          <w:szCs w:val="21"/>
          <w:bdr w:val="none" w:sz="0" w:space="0" w:color="auto" w:frame="1"/>
        </w:rPr>
        <w:t>100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%}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90" w:name="11.3_控制浏览按钮链接颜色"/>
      <w:bookmarkEnd w:id="90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11.3 控制浏览按钮链接颜色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场景：浏览按钮链接的颜色不受单元格颜色控制，如何修改浏览按钮链接颜色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方案</w:t>
      </w:r>
      <w:proofErr w:type="gramStart"/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一</w:t>
      </w:r>
      <w:proofErr w:type="gramEnd"/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：要求版本达到KB900190901以上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可通过登录sysadmin，访问以下链接开启配置，开启后浏览按钮链接颜色完全取单元格设置的颜色</w:t>
      </w: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/api/workflow/index/updateWfConfig?name=browser_color_controlByCell&amp;value=1</w:t>
      </w: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br/>
        <w:t>(value参数0关闭，1开启，默认为关闭)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方案二：不限制版本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浏览按钮所在单元格增加自定义属性class标识：</w:t>
      </w:r>
    </w:p>
    <w:p w:rsidR="00C34FF8" w:rsidRPr="00C34FF8" w:rsidRDefault="00C34FF8" w:rsidP="00C34FF8">
      <w:pPr>
        <w:widowControl/>
        <w:numPr>
          <w:ilvl w:val="0"/>
          <w:numId w:val="74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browserColorCell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增加样式</w:t>
      </w:r>
    </w:p>
    <w:p w:rsidR="00C34FF8" w:rsidRPr="00C34FF8" w:rsidRDefault="00C34FF8" w:rsidP="00C34FF8">
      <w:pPr>
        <w:widowControl/>
        <w:numPr>
          <w:ilvl w:val="0"/>
          <w:numId w:val="75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browserColorCell a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color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red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!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important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 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强制将浏览按钮链接显示为红色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6"/>
          <w:szCs w:val="36"/>
        </w:rPr>
      </w:pPr>
      <w:bookmarkStart w:id="91" w:name="11.4_控制主表选择框字段最小宽度"/>
      <w:bookmarkEnd w:id="91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11.4 控制主表选择框字段最小宽度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场景：主表选择框字段，最小宽度要求100px，当选项仅为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”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是/否</w:t>
      </w:r>
      <w:proofErr w:type="gramStart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”</w:t>
      </w:r>
      <w:proofErr w:type="gramEnd"/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时，如何再减小宽度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选择框所在单元格增加自定义属性class标识：</w:t>
      </w:r>
    </w:p>
    <w:p w:rsidR="00C34FF8" w:rsidRPr="00C34FF8" w:rsidRDefault="00C34FF8" w:rsidP="00C34FF8">
      <w:pPr>
        <w:widowControl/>
        <w:numPr>
          <w:ilvl w:val="0"/>
          <w:numId w:val="76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lastRenderedPageBreak/>
        <w:t>selectCell</w:t>
      </w:r>
    </w:p>
    <w:p w:rsidR="00C34FF8" w:rsidRPr="00C34FF8" w:rsidRDefault="00C34FF8" w:rsidP="00C34FF8">
      <w:pPr>
        <w:widowControl/>
        <w:spacing w:after="240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color w:val="333333"/>
          <w:kern w:val="0"/>
          <w:szCs w:val="21"/>
        </w:rPr>
        <w:t>增加样式</w:t>
      </w:r>
    </w:p>
    <w:p w:rsidR="00C34FF8" w:rsidRPr="00C34FF8" w:rsidRDefault="00C34FF8" w:rsidP="00C34FF8">
      <w:pPr>
        <w:widowControl/>
        <w:numPr>
          <w:ilvl w:val="0"/>
          <w:numId w:val="77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selectCell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wea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-</w:t>
      </w:r>
      <w:r w:rsidRPr="00C34FF8">
        <w:rPr>
          <w:rFonts w:ascii="Consolas" w:eastAsia="宋体" w:hAnsi="Consolas" w:cs="Consolas"/>
          <w:color w:val="000088"/>
          <w:kern w:val="0"/>
          <w:szCs w:val="21"/>
          <w:bdr w:val="none" w:sz="0" w:space="0" w:color="auto" w:frame="1"/>
        </w:rPr>
        <w:t>select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{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min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-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width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:</w:t>
      </w:r>
      <w:r w:rsidRPr="00C34FF8">
        <w:rPr>
          <w:rFonts w:ascii="Consolas" w:eastAsia="宋体" w:hAnsi="Consolas" w:cs="Consolas"/>
          <w:color w:val="006666"/>
          <w:kern w:val="0"/>
          <w:szCs w:val="21"/>
          <w:bdr w:val="none" w:sz="0" w:space="0" w:color="auto" w:frame="1"/>
        </w:rPr>
        <w:t>50px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!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important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}</w:t>
      </w:r>
    </w:p>
    <w:p w:rsidR="00C34FF8" w:rsidRPr="00C34FF8" w:rsidRDefault="00C34FF8" w:rsidP="00C34FF8">
      <w:pPr>
        <w:widowControl/>
        <w:pBdr>
          <w:bottom w:val="single" w:sz="6" w:space="4" w:color="EEEEEE"/>
        </w:pBdr>
        <w:jc w:val="left"/>
        <w:outlineLvl w:val="1"/>
        <w:rPr>
          <w:rFonts w:ascii="微软雅黑" w:eastAsia="微软雅黑" w:hAnsi="微软雅黑" w:cs="宋体"/>
          <w:b/>
          <w:bCs/>
          <w:color w:val="333333"/>
          <w:kern w:val="0"/>
          <w:sz w:val="42"/>
          <w:szCs w:val="42"/>
        </w:rPr>
      </w:pPr>
      <w:bookmarkStart w:id="92" w:name="12_其它场景分享"/>
      <w:bookmarkEnd w:id="92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42"/>
          <w:szCs w:val="42"/>
        </w:rPr>
        <w:t>12 其它场景分享</w:t>
      </w:r>
    </w:p>
    <w:p w:rsidR="00C34FF8" w:rsidRPr="00C34FF8" w:rsidRDefault="00C34FF8" w:rsidP="00C34FF8">
      <w:pPr>
        <w:widowControl/>
        <w:jc w:val="left"/>
        <w:outlineLvl w:val="2"/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</w:pPr>
      <w:bookmarkStart w:id="93" w:name="12.1_移动端异构系统提交表单后，如何刷新流程列表"/>
      <w:bookmarkEnd w:id="93"/>
      <w:r w:rsidRPr="00C34FF8">
        <w:rPr>
          <w:rFonts w:ascii="微软雅黑" w:eastAsia="微软雅黑" w:hAnsi="微软雅黑" w:cs="宋体" w:hint="eastAsia"/>
          <w:b/>
          <w:bCs/>
          <w:color w:val="333333"/>
          <w:kern w:val="0"/>
          <w:sz w:val="36"/>
          <w:szCs w:val="36"/>
        </w:rPr>
        <w:t>12.1 移动端异构系统提交表单后，如何刷新流程列表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最低支持版本：KB900191101</w:t>
      </w:r>
    </w:p>
    <w:p w:rsidR="00C34FF8" w:rsidRPr="00C34FF8" w:rsidRDefault="00C34FF8" w:rsidP="00C34FF8">
      <w:pPr>
        <w:widowControl/>
        <w:numPr>
          <w:ilvl w:val="0"/>
          <w:numId w:val="7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F6F6F6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 w:hint="eastAsia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//</w:t>
      </w:r>
      <w:r w:rsidRPr="00C34FF8">
        <w:rPr>
          <w:rFonts w:ascii="Consolas" w:eastAsia="宋体" w:hAnsi="Consolas" w:cs="Consolas"/>
          <w:color w:val="880000"/>
          <w:kern w:val="0"/>
          <w:szCs w:val="21"/>
          <w:bdr w:val="none" w:sz="0" w:space="0" w:color="auto" w:frame="1"/>
        </w:rPr>
        <w:t>提交后跳转至此页面</w:t>
      </w:r>
    </w:p>
    <w:p w:rsidR="00C34FF8" w:rsidRPr="00C34FF8" w:rsidRDefault="00C34FF8" w:rsidP="00C34FF8">
      <w:pPr>
        <w:widowControl/>
        <w:numPr>
          <w:ilvl w:val="0"/>
          <w:numId w:val="78"/>
        </w:numPr>
        <w:pBdr>
          <w:top w:val="single" w:sz="6" w:space="8" w:color="DDDDDD"/>
          <w:left w:val="single" w:sz="6" w:space="8" w:color="DDDDDD"/>
          <w:bottom w:val="single" w:sz="6" w:space="8" w:color="DDDDDD"/>
          <w:right w:val="single" w:sz="6" w:space="8" w:color="DDDDDD"/>
        </w:pBdr>
        <w:shd w:val="clear" w:color="auto" w:fill="EEEEEE"/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left"/>
        <w:rPr>
          <w:rFonts w:ascii="Consolas" w:eastAsia="宋体" w:hAnsi="Consolas" w:cs="Consolas"/>
          <w:color w:val="999999"/>
          <w:kern w:val="0"/>
          <w:sz w:val="18"/>
          <w:szCs w:val="18"/>
        </w:rPr>
      </w:pP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window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location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.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href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=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 xml:space="preserve"> 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当前</w:t>
      </w:r>
      <w:r w:rsidRPr="00C34FF8">
        <w:rPr>
          <w:rFonts w:ascii="Consolas" w:eastAsia="宋体" w:hAnsi="Consolas" w:cs="Consolas"/>
          <w:color w:val="000000"/>
          <w:kern w:val="0"/>
          <w:szCs w:val="21"/>
          <w:bdr w:val="none" w:sz="0" w:space="0" w:color="auto" w:frame="1"/>
        </w:rPr>
        <w:t>ecology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服务器地址</w:t>
      </w:r>
      <w:r w:rsidRPr="00C34FF8">
        <w:rPr>
          <w:rFonts w:ascii="Consolas" w:eastAsia="宋体" w:hAnsi="Consolas" w:cs="Consolas"/>
          <w:color w:val="666600"/>
          <w:kern w:val="0"/>
          <w:szCs w:val="21"/>
          <w:bdr w:val="none" w:sz="0" w:space="0" w:color="auto" w:frame="1"/>
        </w:rPr>
        <w:t>+</w:t>
      </w:r>
      <w:r w:rsidRPr="00C34FF8">
        <w:rPr>
          <w:rFonts w:ascii="Consolas" w:eastAsia="宋体" w:hAnsi="Consolas" w:cs="Consolas"/>
          <w:color w:val="008800"/>
          <w:kern w:val="0"/>
          <w:szCs w:val="21"/>
          <w:bdr w:val="none" w:sz="0" w:space="0" w:color="auto" w:frame="1"/>
        </w:rPr>
        <w:t>"/workflow/workflow/WfRefreshList.jsp"</w:t>
      </w:r>
    </w:p>
    <w:p w:rsidR="00C34FF8" w:rsidRPr="00C34FF8" w:rsidRDefault="00C34FF8" w:rsidP="00C34FF8">
      <w:pPr>
        <w:widowControl/>
        <w:jc w:val="left"/>
        <w:rPr>
          <w:rFonts w:ascii="微软雅黑" w:eastAsia="微软雅黑" w:hAnsi="微软雅黑" w:cs="宋体"/>
          <w:i/>
          <w:iCs/>
          <w:color w:val="666666"/>
          <w:kern w:val="0"/>
          <w:szCs w:val="21"/>
        </w:rPr>
      </w:pPr>
      <w:r w:rsidRPr="00C34FF8">
        <w:rPr>
          <w:rFonts w:ascii="微软雅黑" w:eastAsia="微软雅黑" w:hAnsi="微软雅黑" w:cs="宋体" w:hint="eastAsia"/>
          <w:i/>
          <w:iCs/>
          <w:color w:val="666666"/>
          <w:kern w:val="0"/>
          <w:szCs w:val="21"/>
        </w:rPr>
        <w:t>注意：移动端可能存在反向代理，请将当前ecology服务器地址配置成反向代理对应的地址</w:t>
      </w:r>
    </w:p>
    <w:p w:rsidR="00DC01A6" w:rsidRPr="00C34FF8" w:rsidRDefault="00DC01A6"/>
    <w:sectPr w:rsidR="00DC01A6" w:rsidRPr="00C34F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925F9"/>
    <w:multiLevelType w:val="multilevel"/>
    <w:tmpl w:val="E07A41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C06734"/>
    <w:multiLevelType w:val="multilevel"/>
    <w:tmpl w:val="1AD85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20077D"/>
    <w:multiLevelType w:val="multilevel"/>
    <w:tmpl w:val="DF5A3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216DE1"/>
    <w:multiLevelType w:val="multilevel"/>
    <w:tmpl w:val="2FA2BD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57C1548"/>
    <w:multiLevelType w:val="multilevel"/>
    <w:tmpl w:val="53BA5C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A4C3D7A"/>
    <w:multiLevelType w:val="multilevel"/>
    <w:tmpl w:val="58EA8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BE86DDB"/>
    <w:multiLevelType w:val="multilevel"/>
    <w:tmpl w:val="69DECF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D9E213C"/>
    <w:multiLevelType w:val="multilevel"/>
    <w:tmpl w:val="5F3E3F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E475BFC"/>
    <w:multiLevelType w:val="multilevel"/>
    <w:tmpl w:val="4EE404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ECA13E3"/>
    <w:multiLevelType w:val="multilevel"/>
    <w:tmpl w:val="21D2EF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F335289"/>
    <w:multiLevelType w:val="multilevel"/>
    <w:tmpl w:val="22D483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36237D8"/>
    <w:multiLevelType w:val="multilevel"/>
    <w:tmpl w:val="403003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3880FA3"/>
    <w:multiLevelType w:val="multilevel"/>
    <w:tmpl w:val="29064B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4437CA2"/>
    <w:multiLevelType w:val="multilevel"/>
    <w:tmpl w:val="418AA3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58B1797"/>
    <w:multiLevelType w:val="multilevel"/>
    <w:tmpl w:val="782490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5F46ABA"/>
    <w:multiLevelType w:val="multilevel"/>
    <w:tmpl w:val="83688F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8D43FDC"/>
    <w:multiLevelType w:val="multilevel"/>
    <w:tmpl w:val="2AD20B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6FE2A35"/>
    <w:multiLevelType w:val="multilevel"/>
    <w:tmpl w:val="C916DD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76930F6"/>
    <w:multiLevelType w:val="multilevel"/>
    <w:tmpl w:val="F2ECE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A000D13"/>
    <w:multiLevelType w:val="multilevel"/>
    <w:tmpl w:val="650A9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A006B98"/>
    <w:multiLevelType w:val="multilevel"/>
    <w:tmpl w:val="0BAC10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B9C2979"/>
    <w:multiLevelType w:val="multilevel"/>
    <w:tmpl w:val="92BCC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2C020A0E"/>
    <w:multiLevelType w:val="multilevel"/>
    <w:tmpl w:val="C8FCF3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C061A74"/>
    <w:multiLevelType w:val="multilevel"/>
    <w:tmpl w:val="0CB843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D072734"/>
    <w:multiLevelType w:val="multilevel"/>
    <w:tmpl w:val="5EC65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2D7E6841"/>
    <w:multiLevelType w:val="multilevel"/>
    <w:tmpl w:val="829C0C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2AD6352"/>
    <w:multiLevelType w:val="multilevel"/>
    <w:tmpl w:val="01EC09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7FE4032"/>
    <w:multiLevelType w:val="multilevel"/>
    <w:tmpl w:val="DFA41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38B82C74"/>
    <w:multiLevelType w:val="multilevel"/>
    <w:tmpl w:val="17C8C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39A655A7"/>
    <w:multiLevelType w:val="multilevel"/>
    <w:tmpl w:val="74AC68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3BB26133"/>
    <w:multiLevelType w:val="multilevel"/>
    <w:tmpl w:val="64A22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3E8F3D39"/>
    <w:multiLevelType w:val="multilevel"/>
    <w:tmpl w:val="005284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1657037"/>
    <w:multiLevelType w:val="multilevel"/>
    <w:tmpl w:val="924032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422A775C"/>
    <w:multiLevelType w:val="multilevel"/>
    <w:tmpl w:val="CEEE1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42782BD3"/>
    <w:multiLevelType w:val="multilevel"/>
    <w:tmpl w:val="DC7AE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43DD3B8E"/>
    <w:multiLevelType w:val="multilevel"/>
    <w:tmpl w:val="EF8A0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47846708"/>
    <w:multiLevelType w:val="multilevel"/>
    <w:tmpl w:val="D8667D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47C6360B"/>
    <w:multiLevelType w:val="multilevel"/>
    <w:tmpl w:val="25FA7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48A64008"/>
    <w:multiLevelType w:val="multilevel"/>
    <w:tmpl w:val="7DD4C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48A81C60"/>
    <w:multiLevelType w:val="multilevel"/>
    <w:tmpl w:val="A22871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498408FA"/>
    <w:multiLevelType w:val="multilevel"/>
    <w:tmpl w:val="2E6082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4D656899"/>
    <w:multiLevelType w:val="multilevel"/>
    <w:tmpl w:val="E61EB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4DB61102"/>
    <w:multiLevelType w:val="multilevel"/>
    <w:tmpl w:val="36ACD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4F6227A9"/>
    <w:multiLevelType w:val="multilevel"/>
    <w:tmpl w:val="4C523D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4FCC7958"/>
    <w:multiLevelType w:val="multilevel"/>
    <w:tmpl w:val="F2E617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509F2BD6"/>
    <w:multiLevelType w:val="multilevel"/>
    <w:tmpl w:val="C924FA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519B7395"/>
    <w:multiLevelType w:val="multilevel"/>
    <w:tmpl w:val="EA009E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51FF6423"/>
    <w:multiLevelType w:val="multilevel"/>
    <w:tmpl w:val="B6963D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53245B06"/>
    <w:multiLevelType w:val="multilevel"/>
    <w:tmpl w:val="7540A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53773FB9"/>
    <w:multiLevelType w:val="multilevel"/>
    <w:tmpl w:val="E0768D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53AE0C14"/>
    <w:multiLevelType w:val="multilevel"/>
    <w:tmpl w:val="FB9AD9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582A7E6A"/>
    <w:multiLevelType w:val="multilevel"/>
    <w:tmpl w:val="0FAA29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5CDE034A"/>
    <w:multiLevelType w:val="multilevel"/>
    <w:tmpl w:val="C1E032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5EB80B09"/>
    <w:multiLevelType w:val="multilevel"/>
    <w:tmpl w:val="FA32D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5EE67361"/>
    <w:multiLevelType w:val="multilevel"/>
    <w:tmpl w:val="2FA8A8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5FE111E8"/>
    <w:multiLevelType w:val="multilevel"/>
    <w:tmpl w:val="35CA13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60A55A18"/>
    <w:multiLevelType w:val="multilevel"/>
    <w:tmpl w:val="3F562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617B6DC7"/>
    <w:multiLevelType w:val="multilevel"/>
    <w:tmpl w:val="5E6831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62C60821"/>
    <w:multiLevelType w:val="multilevel"/>
    <w:tmpl w:val="01627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643A4DC1"/>
    <w:multiLevelType w:val="multilevel"/>
    <w:tmpl w:val="3572A6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64DA3E9F"/>
    <w:multiLevelType w:val="multilevel"/>
    <w:tmpl w:val="44EA1E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655E1BB3"/>
    <w:multiLevelType w:val="multilevel"/>
    <w:tmpl w:val="AE0EFB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661E6C8C"/>
    <w:multiLevelType w:val="multilevel"/>
    <w:tmpl w:val="E8E2EA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669B13A6"/>
    <w:multiLevelType w:val="multilevel"/>
    <w:tmpl w:val="D6283C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67877C57"/>
    <w:multiLevelType w:val="multilevel"/>
    <w:tmpl w:val="B0D443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6928689D"/>
    <w:multiLevelType w:val="multilevel"/>
    <w:tmpl w:val="302C6A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69D43986"/>
    <w:multiLevelType w:val="multilevel"/>
    <w:tmpl w:val="219CE9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6BE27B81"/>
    <w:multiLevelType w:val="multilevel"/>
    <w:tmpl w:val="A2C622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6F3D4DEF"/>
    <w:multiLevelType w:val="multilevel"/>
    <w:tmpl w:val="27185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70DE3CFA"/>
    <w:multiLevelType w:val="multilevel"/>
    <w:tmpl w:val="E0ACDA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71CB51FF"/>
    <w:multiLevelType w:val="multilevel"/>
    <w:tmpl w:val="CE949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>
    <w:nsid w:val="72DF1386"/>
    <w:multiLevelType w:val="multilevel"/>
    <w:tmpl w:val="7CF2C8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730A1FAC"/>
    <w:multiLevelType w:val="multilevel"/>
    <w:tmpl w:val="6A6E70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>
    <w:nsid w:val="73DA477A"/>
    <w:multiLevelType w:val="multilevel"/>
    <w:tmpl w:val="BCF8FB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>
    <w:nsid w:val="74C867E1"/>
    <w:multiLevelType w:val="multilevel"/>
    <w:tmpl w:val="01AC62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>
    <w:nsid w:val="75BB4638"/>
    <w:multiLevelType w:val="multilevel"/>
    <w:tmpl w:val="3126F5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>
    <w:nsid w:val="774031E0"/>
    <w:multiLevelType w:val="multilevel"/>
    <w:tmpl w:val="450E76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>
    <w:nsid w:val="7ADB7065"/>
    <w:multiLevelType w:val="multilevel"/>
    <w:tmpl w:val="2DD0E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8"/>
  </w:num>
  <w:num w:numId="3">
    <w:abstractNumId w:val="31"/>
  </w:num>
  <w:num w:numId="4">
    <w:abstractNumId w:val="12"/>
  </w:num>
  <w:num w:numId="5">
    <w:abstractNumId w:val="10"/>
  </w:num>
  <w:num w:numId="6">
    <w:abstractNumId w:val="47"/>
  </w:num>
  <w:num w:numId="7">
    <w:abstractNumId w:val="55"/>
  </w:num>
  <w:num w:numId="8">
    <w:abstractNumId w:val="0"/>
  </w:num>
  <w:num w:numId="9">
    <w:abstractNumId w:val="70"/>
  </w:num>
  <w:num w:numId="10">
    <w:abstractNumId w:val="64"/>
  </w:num>
  <w:num w:numId="11">
    <w:abstractNumId w:val="29"/>
  </w:num>
  <w:num w:numId="12">
    <w:abstractNumId w:val="67"/>
  </w:num>
  <w:num w:numId="13">
    <w:abstractNumId w:val="76"/>
  </w:num>
  <w:num w:numId="14">
    <w:abstractNumId w:val="30"/>
  </w:num>
  <w:num w:numId="15">
    <w:abstractNumId w:val="1"/>
  </w:num>
  <w:num w:numId="16">
    <w:abstractNumId w:val="17"/>
  </w:num>
  <w:num w:numId="17">
    <w:abstractNumId w:val="22"/>
  </w:num>
  <w:num w:numId="18">
    <w:abstractNumId w:val="60"/>
  </w:num>
  <w:num w:numId="19">
    <w:abstractNumId w:val="34"/>
  </w:num>
  <w:num w:numId="20">
    <w:abstractNumId w:val="26"/>
  </w:num>
  <w:num w:numId="21">
    <w:abstractNumId w:val="20"/>
  </w:num>
  <w:num w:numId="22">
    <w:abstractNumId w:val="56"/>
  </w:num>
  <w:num w:numId="23">
    <w:abstractNumId w:val="39"/>
  </w:num>
  <w:num w:numId="24">
    <w:abstractNumId w:val="61"/>
  </w:num>
  <w:num w:numId="25">
    <w:abstractNumId w:val="65"/>
  </w:num>
  <w:num w:numId="26">
    <w:abstractNumId w:val="15"/>
  </w:num>
  <w:num w:numId="27">
    <w:abstractNumId w:val="43"/>
  </w:num>
  <w:num w:numId="28">
    <w:abstractNumId w:val="18"/>
  </w:num>
  <w:num w:numId="29">
    <w:abstractNumId w:val="74"/>
  </w:num>
  <w:num w:numId="30">
    <w:abstractNumId w:val="62"/>
  </w:num>
  <w:num w:numId="31">
    <w:abstractNumId w:val="24"/>
  </w:num>
  <w:num w:numId="32">
    <w:abstractNumId w:val="27"/>
  </w:num>
  <w:num w:numId="33">
    <w:abstractNumId w:val="44"/>
  </w:num>
  <w:num w:numId="34">
    <w:abstractNumId w:val="57"/>
  </w:num>
  <w:num w:numId="35">
    <w:abstractNumId w:val="33"/>
  </w:num>
  <w:num w:numId="36">
    <w:abstractNumId w:val="42"/>
  </w:num>
  <w:num w:numId="37">
    <w:abstractNumId w:val="7"/>
  </w:num>
  <w:num w:numId="38">
    <w:abstractNumId w:val="9"/>
  </w:num>
  <w:num w:numId="39">
    <w:abstractNumId w:val="63"/>
  </w:num>
  <w:num w:numId="40">
    <w:abstractNumId w:val="73"/>
  </w:num>
  <w:num w:numId="41">
    <w:abstractNumId w:val="5"/>
  </w:num>
  <w:num w:numId="42">
    <w:abstractNumId w:val="41"/>
  </w:num>
  <w:num w:numId="43">
    <w:abstractNumId w:val="16"/>
  </w:num>
  <w:num w:numId="44">
    <w:abstractNumId w:val="69"/>
  </w:num>
  <w:num w:numId="45">
    <w:abstractNumId w:val="46"/>
  </w:num>
  <w:num w:numId="46">
    <w:abstractNumId w:val="68"/>
  </w:num>
  <w:num w:numId="47">
    <w:abstractNumId w:val="45"/>
  </w:num>
  <w:num w:numId="48">
    <w:abstractNumId w:val="50"/>
  </w:num>
  <w:num w:numId="49">
    <w:abstractNumId w:val="37"/>
  </w:num>
  <w:num w:numId="50">
    <w:abstractNumId w:val="8"/>
  </w:num>
  <w:num w:numId="51">
    <w:abstractNumId w:val="66"/>
  </w:num>
  <w:num w:numId="52">
    <w:abstractNumId w:val="13"/>
  </w:num>
  <w:num w:numId="53">
    <w:abstractNumId w:val="72"/>
  </w:num>
  <w:num w:numId="54">
    <w:abstractNumId w:val="14"/>
  </w:num>
  <w:num w:numId="55">
    <w:abstractNumId w:val="52"/>
  </w:num>
  <w:num w:numId="56">
    <w:abstractNumId w:val="6"/>
  </w:num>
  <w:num w:numId="57">
    <w:abstractNumId w:val="21"/>
  </w:num>
  <w:num w:numId="58">
    <w:abstractNumId w:val="58"/>
  </w:num>
  <w:num w:numId="59">
    <w:abstractNumId w:val="28"/>
  </w:num>
  <w:num w:numId="60">
    <w:abstractNumId w:val="75"/>
  </w:num>
  <w:num w:numId="61">
    <w:abstractNumId w:val="32"/>
  </w:num>
  <w:num w:numId="62">
    <w:abstractNumId w:val="71"/>
  </w:num>
  <w:num w:numId="63">
    <w:abstractNumId w:val="2"/>
  </w:num>
  <w:num w:numId="64">
    <w:abstractNumId w:val="25"/>
  </w:num>
  <w:num w:numId="65">
    <w:abstractNumId w:val="49"/>
  </w:num>
  <w:num w:numId="66">
    <w:abstractNumId w:val="38"/>
  </w:num>
  <w:num w:numId="67">
    <w:abstractNumId w:val="36"/>
  </w:num>
  <w:num w:numId="68">
    <w:abstractNumId w:val="54"/>
  </w:num>
  <w:num w:numId="69">
    <w:abstractNumId w:val="23"/>
  </w:num>
  <w:num w:numId="70">
    <w:abstractNumId w:val="35"/>
  </w:num>
  <w:num w:numId="71">
    <w:abstractNumId w:val="51"/>
  </w:num>
  <w:num w:numId="72">
    <w:abstractNumId w:val="59"/>
  </w:num>
  <w:num w:numId="73">
    <w:abstractNumId w:val="40"/>
  </w:num>
  <w:num w:numId="74">
    <w:abstractNumId w:val="19"/>
  </w:num>
  <w:num w:numId="75">
    <w:abstractNumId w:val="11"/>
  </w:num>
  <w:num w:numId="76">
    <w:abstractNumId w:val="4"/>
  </w:num>
  <w:num w:numId="77">
    <w:abstractNumId w:val="53"/>
  </w:num>
  <w:num w:numId="78">
    <w:abstractNumId w:val="77"/>
  </w:num>
  <w:numIdMacAtCleanup w:val="7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D52"/>
    <w:rsid w:val="0008613C"/>
    <w:rsid w:val="00215A3E"/>
    <w:rsid w:val="002F10AA"/>
    <w:rsid w:val="003101E7"/>
    <w:rsid w:val="00322237"/>
    <w:rsid w:val="00337A8B"/>
    <w:rsid w:val="0034634F"/>
    <w:rsid w:val="00350E7F"/>
    <w:rsid w:val="003E0D81"/>
    <w:rsid w:val="00452A0F"/>
    <w:rsid w:val="00474B13"/>
    <w:rsid w:val="004A6183"/>
    <w:rsid w:val="004D1739"/>
    <w:rsid w:val="005F1238"/>
    <w:rsid w:val="005F39A8"/>
    <w:rsid w:val="00620768"/>
    <w:rsid w:val="006247E8"/>
    <w:rsid w:val="006552A6"/>
    <w:rsid w:val="00670ADB"/>
    <w:rsid w:val="006C7CF6"/>
    <w:rsid w:val="006E340B"/>
    <w:rsid w:val="006F4BAE"/>
    <w:rsid w:val="00797E58"/>
    <w:rsid w:val="00830B63"/>
    <w:rsid w:val="008B4DE0"/>
    <w:rsid w:val="008D5F6C"/>
    <w:rsid w:val="00900D72"/>
    <w:rsid w:val="00927036"/>
    <w:rsid w:val="00944E86"/>
    <w:rsid w:val="00A01D52"/>
    <w:rsid w:val="00A6289A"/>
    <w:rsid w:val="00A73E58"/>
    <w:rsid w:val="00A82D05"/>
    <w:rsid w:val="00AC5B66"/>
    <w:rsid w:val="00B172F8"/>
    <w:rsid w:val="00C00070"/>
    <w:rsid w:val="00C34FF8"/>
    <w:rsid w:val="00C5279F"/>
    <w:rsid w:val="00CB018D"/>
    <w:rsid w:val="00D60A75"/>
    <w:rsid w:val="00DA7BF7"/>
    <w:rsid w:val="00DC01A6"/>
    <w:rsid w:val="00E03CE4"/>
    <w:rsid w:val="00E04DD8"/>
    <w:rsid w:val="00E4285F"/>
    <w:rsid w:val="00E44C42"/>
    <w:rsid w:val="00E51870"/>
    <w:rsid w:val="00E555A4"/>
    <w:rsid w:val="00E87DF2"/>
    <w:rsid w:val="00E90206"/>
    <w:rsid w:val="00E97EC6"/>
    <w:rsid w:val="00F051C4"/>
    <w:rsid w:val="00F21F21"/>
    <w:rsid w:val="00F23237"/>
    <w:rsid w:val="00F42C3A"/>
    <w:rsid w:val="00FB5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34FF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C34FF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C34FF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34FF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C34FF8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C34FF8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C34F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Char"/>
    <w:uiPriority w:val="99"/>
    <w:semiHidden/>
    <w:unhideWhenUsed/>
    <w:rsid w:val="00C34FF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C34FF8"/>
    <w:rPr>
      <w:rFonts w:ascii="宋体" w:eastAsia="宋体" w:hAnsi="宋体" w:cs="宋体"/>
      <w:kern w:val="0"/>
      <w:sz w:val="24"/>
      <w:szCs w:val="24"/>
    </w:rPr>
  </w:style>
  <w:style w:type="character" w:styleId="HTML0">
    <w:name w:val="HTML Code"/>
    <w:basedOn w:val="a0"/>
    <w:uiPriority w:val="99"/>
    <w:semiHidden/>
    <w:unhideWhenUsed/>
    <w:rsid w:val="00C34FF8"/>
    <w:rPr>
      <w:rFonts w:ascii="宋体" w:eastAsia="宋体" w:hAnsi="宋体" w:cs="宋体"/>
      <w:sz w:val="24"/>
      <w:szCs w:val="24"/>
    </w:rPr>
  </w:style>
  <w:style w:type="character" w:customStyle="1" w:styleId="kwd">
    <w:name w:val="kwd"/>
    <w:basedOn w:val="a0"/>
    <w:rsid w:val="00C34FF8"/>
  </w:style>
  <w:style w:type="character" w:customStyle="1" w:styleId="pln">
    <w:name w:val="pln"/>
    <w:basedOn w:val="a0"/>
    <w:rsid w:val="00C34FF8"/>
  </w:style>
  <w:style w:type="character" w:customStyle="1" w:styleId="pun">
    <w:name w:val="pun"/>
    <w:basedOn w:val="a0"/>
    <w:rsid w:val="00C34FF8"/>
  </w:style>
  <w:style w:type="character" w:customStyle="1" w:styleId="typ">
    <w:name w:val="typ"/>
    <w:basedOn w:val="a0"/>
    <w:rsid w:val="00C34FF8"/>
  </w:style>
  <w:style w:type="character" w:customStyle="1" w:styleId="com">
    <w:name w:val="com"/>
    <w:basedOn w:val="a0"/>
    <w:rsid w:val="00C34FF8"/>
  </w:style>
  <w:style w:type="character" w:customStyle="1" w:styleId="str">
    <w:name w:val="str"/>
    <w:basedOn w:val="a0"/>
    <w:rsid w:val="00C34FF8"/>
  </w:style>
  <w:style w:type="character" w:customStyle="1" w:styleId="lit">
    <w:name w:val="lit"/>
    <w:basedOn w:val="a0"/>
    <w:rsid w:val="00C34FF8"/>
  </w:style>
  <w:style w:type="character" w:styleId="a4">
    <w:name w:val="Strong"/>
    <w:basedOn w:val="a0"/>
    <w:uiPriority w:val="22"/>
    <w:qFormat/>
    <w:rsid w:val="00C34FF8"/>
    <w:rPr>
      <w:b/>
      <w:bCs/>
    </w:rPr>
  </w:style>
  <w:style w:type="character" w:styleId="a5">
    <w:name w:val="Emphasis"/>
    <w:basedOn w:val="a0"/>
    <w:uiPriority w:val="20"/>
    <w:qFormat/>
    <w:rsid w:val="00C34FF8"/>
    <w:rPr>
      <w:i/>
      <w:iCs/>
    </w:rPr>
  </w:style>
  <w:style w:type="character" w:customStyle="1" w:styleId="tag">
    <w:name w:val="tag"/>
    <w:basedOn w:val="a0"/>
    <w:rsid w:val="00C34F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34FF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C34FF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C34FF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34FF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C34FF8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C34FF8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C34F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Char"/>
    <w:uiPriority w:val="99"/>
    <w:semiHidden/>
    <w:unhideWhenUsed/>
    <w:rsid w:val="00C34FF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C34FF8"/>
    <w:rPr>
      <w:rFonts w:ascii="宋体" w:eastAsia="宋体" w:hAnsi="宋体" w:cs="宋体"/>
      <w:kern w:val="0"/>
      <w:sz w:val="24"/>
      <w:szCs w:val="24"/>
    </w:rPr>
  </w:style>
  <w:style w:type="character" w:styleId="HTML0">
    <w:name w:val="HTML Code"/>
    <w:basedOn w:val="a0"/>
    <w:uiPriority w:val="99"/>
    <w:semiHidden/>
    <w:unhideWhenUsed/>
    <w:rsid w:val="00C34FF8"/>
    <w:rPr>
      <w:rFonts w:ascii="宋体" w:eastAsia="宋体" w:hAnsi="宋体" w:cs="宋体"/>
      <w:sz w:val="24"/>
      <w:szCs w:val="24"/>
    </w:rPr>
  </w:style>
  <w:style w:type="character" w:customStyle="1" w:styleId="kwd">
    <w:name w:val="kwd"/>
    <w:basedOn w:val="a0"/>
    <w:rsid w:val="00C34FF8"/>
  </w:style>
  <w:style w:type="character" w:customStyle="1" w:styleId="pln">
    <w:name w:val="pln"/>
    <w:basedOn w:val="a0"/>
    <w:rsid w:val="00C34FF8"/>
  </w:style>
  <w:style w:type="character" w:customStyle="1" w:styleId="pun">
    <w:name w:val="pun"/>
    <w:basedOn w:val="a0"/>
    <w:rsid w:val="00C34FF8"/>
  </w:style>
  <w:style w:type="character" w:customStyle="1" w:styleId="typ">
    <w:name w:val="typ"/>
    <w:basedOn w:val="a0"/>
    <w:rsid w:val="00C34FF8"/>
  </w:style>
  <w:style w:type="character" w:customStyle="1" w:styleId="com">
    <w:name w:val="com"/>
    <w:basedOn w:val="a0"/>
    <w:rsid w:val="00C34FF8"/>
  </w:style>
  <w:style w:type="character" w:customStyle="1" w:styleId="str">
    <w:name w:val="str"/>
    <w:basedOn w:val="a0"/>
    <w:rsid w:val="00C34FF8"/>
  </w:style>
  <w:style w:type="character" w:customStyle="1" w:styleId="lit">
    <w:name w:val="lit"/>
    <w:basedOn w:val="a0"/>
    <w:rsid w:val="00C34FF8"/>
  </w:style>
  <w:style w:type="character" w:styleId="a4">
    <w:name w:val="Strong"/>
    <w:basedOn w:val="a0"/>
    <w:uiPriority w:val="22"/>
    <w:qFormat/>
    <w:rsid w:val="00C34FF8"/>
    <w:rPr>
      <w:b/>
      <w:bCs/>
    </w:rPr>
  </w:style>
  <w:style w:type="character" w:styleId="a5">
    <w:name w:val="Emphasis"/>
    <w:basedOn w:val="a0"/>
    <w:uiPriority w:val="20"/>
    <w:qFormat/>
    <w:rsid w:val="00C34FF8"/>
    <w:rPr>
      <w:i/>
      <w:iCs/>
    </w:rPr>
  </w:style>
  <w:style w:type="character" w:customStyle="1" w:styleId="tag">
    <w:name w:val="tag"/>
    <w:basedOn w:val="a0"/>
    <w:rsid w:val="00C34F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816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865554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703673701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962683103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2124693671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434394544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2021620451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982612904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562328197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037049798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206914283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358121173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348285403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070926884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932737987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425924369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910262803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749545470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273511048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553352866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454130908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706249667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431731345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351685847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339891850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066956503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796608472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570727335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901165864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719748986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913926335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2094741546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863905077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580136720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286932497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609436655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577594707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713190436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320187204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301539014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392586744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898392759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257443927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439641872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766465286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303584409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668511430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323634223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132676847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234436437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307904488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920094132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144155370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826585123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2145077372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259483418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716004965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799690068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103694157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868635822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25641658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2075810422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449007911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66405494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561018311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886333391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786240036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717507863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65902665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723671519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557088113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274825955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114247285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200168749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431246408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69612056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98837702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643924927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511530447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2019190175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200900584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567717167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2044667258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369695088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840348467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741951432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942028566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002588431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727950097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206796232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958295758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624387714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28575694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80219701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583338745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85942961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209809832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752317314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653218805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705758276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1635328493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2065442492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  <w:div w:id="397945007">
          <w:blockQuote w:val="1"/>
          <w:marLeft w:val="0"/>
          <w:marRight w:val="0"/>
          <w:marTop w:val="0"/>
          <w:marBottom w:val="240"/>
          <w:divBdr>
            <w:top w:val="none" w:sz="0" w:space="0" w:color="auto"/>
            <w:left w:val="single" w:sz="24" w:space="15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4809</Words>
  <Characters>27415</Characters>
  <Application>Microsoft Office Word</Application>
  <DocSecurity>0</DocSecurity>
  <Lines>228</Lines>
  <Paragraphs>64</Paragraphs>
  <ScaleCrop>false</ScaleCrop>
  <Company>China</Company>
  <LinksUpToDate>false</LinksUpToDate>
  <CharactersWithSpaces>32160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2022-12-07T13:01:00Z</dcterms:created>
  <dcterms:modified xsi:type="dcterms:W3CDTF">2022-12-07T13:02:00Z</dcterms:modified>
</cp:coreProperties>
</file>